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D45" w:rsidRPr="00F33D45" w:rsidRDefault="00F33D45" w:rsidP="00F33D45">
      <w:pPr>
        <w:jc w:val="center"/>
        <w:rPr>
          <w:b/>
          <w:bCs/>
          <w:noProof/>
        </w:rPr>
      </w:pPr>
      <w:r w:rsidRPr="00F33D45">
        <w:rPr>
          <w:noProof/>
        </w:rPr>
        <w:drawing>
          <wp:inline distT="0" distB="0" distL="0" distR="0">
            <wp:extent cx="467995" cy="7461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746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D45" w:rsidRPr="00F33D45" w:rsidRDefault="00F33D45" w:rsidP="00F33D45">
      <w:pPr>
        <w:jc w:val="center"/>
        <w:rPr>
          <w:noProof/>
        </w:rPr>
      </w:pPr>
      <w:r w:rsidRPr="00F33D45">
        <w:rPr>
          <w:b/>
          <w:bCs/>
          <w:noProof/>
        </w:rPr>
        <w:t>АДМИНИСТРАЦИЯ</w:t>
      </w:r>
    </w:p>
    <w:p w:rsidR="00F33D45" w:rsidRPr="00F33D45" w:rsidRDefault="00F33D45" w:rsidP="00F33D45">
      <w:pPr>
        <w:jc w:val="center"/>
        <w:rPr>
          <w:noProof/>
        </w:rPr>
      </w:pPr>
      <w:r w:rsidRPr="00F33D45">
        <w:rPr>
          <w:b/>
          <w:bCs/>
          <w:noProof/>
        </w:rPr>
        <w:t>АРМИЗОНСКОГО МУНИЦИПАЛЬНОГО РАЙОНА</w:t>
      </w:r>
    </w:p>
    <w:p w:rsidR="00F33D45" w:rsidRPr="00F33D45" w:rsidRDefault="00F33D45" w:rsidP="00F33D45">
      <w:pPr>
        <w:jc w:val="center"/>
        <w:rPr>
          <w:noProof/>
        </w:rPr>
      </w:pPr>
      <w:r w:rsidRPr="00F33D45">
        <w:rPr>
          <w:b/>
          <w:bCs/>
          <w:noProof/>
        </w:rPr>
        <w:t>ТЮМЕНСКОЙ ОБЛАСТИ</w:t>
      </w:r>
    </w:p>
    <w:p w:rsidR="00F33D45" w:rsidRPr="00F33D45" w:rsidRDefault="00F33D45" w:rsidP="00F33D45">
      <w:pPr>
        <w:jc w:val="center"/>
        <w:rPr>
          <w:noProof/>
        </w:rPr>
      </w:pPr>
      <w:r w:rsidRPr="00F33D45">
        <w:rPr>
          <w:b/>
          <w:bCs/>
          <w:noProof/>
          <w:u w:val="single"/>
        </w:rPr>
        <w:t>______________________________________________________________________</w:t>
      </w:r>
    </w:p>
    <w:p w:rsidR="00F33D45" w:rsidRPr="00F33D45" w:rsidRDefault="00F33D45" w:rsidP="00F33D45">
      <w:pPr>
        <w:jc w:val="center"/>
        <w:rPr>
          <w:b/>
          <w:bCs/>
          <w:noProof/>
        </w:rPr>
      </w:pPr>
    </w:p>
    <w:p w:rsidR="00F33D45" w:rsidRPr="00F33D45" w:rsidRDefault="00F33D45" w:rsidP="00F33D45">
      <w:pPr>
        <w:jc w:val="center"/>
        <w:rPr>
          <w:noProof/>
        </w:rPr>
      </w:pPr>
      <w:r w:rsidRPr="00F33D45">
        <w:rPr>
          <w:b/>
          <w:bCs/>
          <w:noProof/>
        </w:rPr>
        <w:t>ПОСТАНОВЛЕНИЕ</w:t>
      </w:r>
    </w:p>
    <w:p w:rsidR="00F33D45" w:rsidRPr="00F33D45" w:rsidRDefault="00332435" w:rsidP="00F33D45">
      <w:pPr>
        <w:jc w:val="center"/>
        <w:rPr>
          <w:noProof/>
        </w:rPr>
      </w:pPr>
      <w:r>
        <w:rPr>
          <w:b/>
          <w:bCs/>
          <w:noProof/>
        </w:rPr>
        <w:t>13 октября 2020</w:t>
      </w:r>
      <w:r w:rsidR="00F33D45" w:rsidRPr="00F33D45">
        <w:rPr>
          <w:b/>
          <w:bCs/>
          <w:noProof/>
        </w:rPr>
        <w:t xml:space="preserve">                                                                   </w:t>
      </w:r>
      <w:r>
        <w:rPr>
          <w:b/>
          <w:bCs/>
          <w:noProof/>
        </w:rPr>
        <w:t xml:space="preserve">                            </w:t>
      </w:r>
      <w:r w:rsidR="00F33D45" w:rsidRPr="00F33D45">
        <w:rPr>
          <w:b/>
          <w:bCs/>
          <w:noProof/>
        </w:rPr>
        <w:t xml:space="preserve">№ </w:t>
      </w:r>
      <w:r>
        <w:rPr>
          <w:b/>
          <w:bCs/>
          <w:noProof/>
        </w:rPr>
        <w:t>147</w:t>
      </w:r>
    </w:p>
    <w:p w:rsidR="00F33D45" w:rsidRPr="00F33D45" w:rsidRDefault="00F33D45" w:rsidP="00F33D45">
      <w:pPr>
        <w:jc w:val="center"/>
        <w:rPr>
          <w:noProof/>
        </w:rPr>
      </w:pPr>
      <w:r w:rsidRPr="00F33D45">
        <w:rPr>
          <w:b/>
          <w:bCs/>
          <w:noProof/>
        </w:rPr>
        <w:t>с. Армизонское</w:t>
      </w:r>
    </w:p>
    <w:p w:rsidR="00F33D45" w:rsidRPr="00F33D45" w:rsidRDefault="00F33D45" w:rsidP="00F33D45">
      <w:pPr>
        <w:jc w:val="center"/>
        <w:rPr>
          <w:noProof/>
        </w:rPr>
      </w:pPr>
      <w:r w:rsidRPr="00F33D45">
        <w:rPr>
          <w:b/>
          <w:bCs/>
          <w:noProof/>
        </w:rPr>
        <w:t>Тюменской области</w:t>
      </w:r>
    </w:p>
    <w:p w:rsidR="003A5D91" w:rsidRDefault="003A5D91" w:rsidP="003A5D91">
      <w:pPr>
        <w:jc w:val="center"/>
        <w:rPr>
          <w:rFonts w:ascii="Arial" w:hAnsi="Arial" w:cs="Arial"/>
          <w:b/>
          <w:sz w:val="26"/>
          <w:szCs w:val="26"/>
        </w:rPr>
      </w:pPr>
    </w:p>
    <w:p w:rsidR="003A5D91" w:rsidRDefault="003A5D91" w:rsidP="003A5D91">
      <w:pPr>
        <w:jc w:val="center"/>
      </w:pPr>
      <w:r>
        <w:rPr>
          <w:rFonts w:ascii="Arial" w:hAnsi="Arial" w:cs="Arial"/>
          <w:b/>
          <w:i/>
          <w:sz w:val="26"/>
          <w:szCs w:val="26"/>
        </w:rPr>
        <w:t xml:space="preserve">Об утверждении муниципальной программы </w:t>
      </w:r>
    </w:p>
    <w:p w:rsidR="003A5D91" w:rsidRDefault="003A5D91" w:rsidP="003A5D91">
      <w:pPr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«Основные направления развития культуры Армизонского муниципального района» на 202</w:t>
      </w:r>
      <w:r w:rsidR="00333FC5">
        <w:rPr>
          <w:rFonts w:ascii="Arial" w:hAnsi="Arial" w:cs="Arial"/>
          <w:b/>
          <w:i/>
          <w:sz w:val="26"/>
          <w:szCs w:val="26"/>
        </w:rPr>
        <w:t>1</w:t>
      </w:r>
      <w:r>
        <w:rPr>
          <w:rFonts w:ascii="Arial" w:hAnsi="Arial" w:cs="Arial"/>
          <w:b/>
          <w:i/>
          <w:sz w:val="26"/>
          <w:szCs w:val="26"/>
        </w:rPr>
        <w:t xml:space="preserve"> – 202</w:t>
      </w:r>
      <w:r w:rsidR="00333FC5">
        <w:rPr>
          <w:rFonts w:ascii="Arial" w:hAnsi="Arial" w:cs="Arial"/>
          <w:b/>
          <w:i/>
          <w:sz w:val="26"/>
          <w:szCs w:val="26"/>
        </w:rPr>
        <w:t>3</w:t>
      </w:r>
      <w:r>
        <w:rPr>
          <w:rFonts w:ascii="Arial" w:hAnsi="Arial" w:cs="Arial"/>
          <w:b/>
          <w:i/>
          <w:sz w:val="26"/>
          <w:szCs w:val="26"/>
        </w:rPr>
        <w:t xml:space="preserve"> годы</w:t>
      </w:r>
    </w:p>
    <w:p w:rsidR="003A5D91" w:rsidRDefault="003A5D91" w:rsidP="003A5D91">
      <w:pPr>
        <w:jc w:val="center"/>
        <w:rPr>
          <w:rFonts w:ascii="Arial" w:hAnsi="Arial" w:cs="Arial"/>
          <w:sz w:val="26"/>
          <w:szCs w:val="26"/>
        </w:rPr>
      </w:pPr>
    </w:p>
    <w:p w:rsidR="003A5D91" w:rsidRDefault="003A5D91" w:rsidP="003A5D91">
      <w:pPr>
        <w:jc w:val="both"/>
        <w:rPr>
          <w:rFonts w:ascii="Arial" w:hAnsi="Arial" w:cs="Arial"/>
          <w:sz w:val="26"/>
          <w:szCs w:val="26"/>
        </w:rPr>
      </w:pPr>
    </w:p>
    <w:p w:rsidR="003A5D91" w:rsidRDefault="003A5D91" w:rsidP="003A5D91">
      <w:pPr>
        <w:ind w:firstLine="90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Армизонского муниципального района от 05.05.2014 № 45 «Об утверждении Порядка принятия решений о разработке, формировании и реализации муниципальных программ Армизонского муниципального района»:</w:t>
      </w:r>
    </w:p>
    <w:p w:rsidR="003A5D91" w:rsidRDefault="003A5D91" w:rsidP="003A5D91">
      <w:pPr>
        <w:ind w:firstLine="900"/>
        <w:jc w:val="both"/>
        <w:rPr>
          <w:rFonts w:ascii="Arial" w:hAnsi="Arial" w:cs="Arial"/>
        </w:rPr>
      </w:pPr>
    </w:p>
    <w:p w:rsidR="003A5D91" w:rsidRDefault="003A5D91" w:rsidP="003A5D91">
      <w:pPr>
        <w:jc w:val="both"/>
      </w:pPr>
      <w:r>
        <w:rPr>
          <w:rFonts w:ascii="Arial" w:hAnsi="Arial" w:cs="Arial"/>
        </w:rPr>
        <w:tab/>
        <w:t>1. Утвердить муниципальную программу «Основные направления развития культуры Армизонского муниципального района» на 202</w:t>
      </w:r>
      <w:r w:rsidR="00333FC5">
        <w:rPr>
          <w:rFonts w:ascii="Arial" w:hAnsi="Arial" w:cs="Arial"/>
        </w:rPr>
        <w:t>1</w:t>
      </w:r>
      <w:r>
        <w:rPr>
          <w:rFonts w:ascii="Arial" w:hAnsi="Arial" w:cs="Arial"/>
        </w:rPr>
        <w:t>-202</w:t>
      </w:r>
      <w:r w:rsidR="00333FC5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(далее – Программа), согласно приложению к настоящему постановлению.</w:t>
      </w:r>
    </w:p>
    <w:p w:rsidR="003A5D91" w:rsidRDefault="003A5D91" w:rsidP="003A5D91">
      <w:pPr>
        <w:ind w:firstLine="900"/>
        <w:jc w:val="both"/>
        <w:rPr>
          <w:rFonts w:ascii="Arial" w:hAnsi="Arial" w:cs="Arial"/>
        </w:rPr>
      </w:pPr>
    </w:p>
    <w:p w:rsidR="003A5D91" w:rsidRDefault="003A5D91" w:rsidP="003A5D91">
      <w:pPr>
        <w:jc w:val="both"/>
      </w:pPr>
      <w:r>
        <w:rPr>
          <w:rFonts w:ascii="Arial" w:hAnsi="Arial" w:cs="Arial"/>
        </w:rPr>
        <w:tab/>
        <w:t>2. Установить, что в ходе реализации Программы отдельные мероприятия могут уточняться, а объемы финансирования мероприятий конкретизироваться, исходя из доходной части бюджета. Корректировка перечней программных мероприятий и объемов их финансирования осуществляется в установленном порядке.</w:t>
      </w:r>
    </w:p>
    <w:p w:rsidR="003A5D91" w:rsidRDefault="003A5D91" w:rsidP="003A5D91">
      <w:pPr>
        <w:ind w:firstLine="900"/>
        <w:jc w:val="both"/>
        <w:rPr>
          <w:rFonts w:ascii="Arial" w:hAnsi="Arial" w:cs="Arial"/>
        </w:rPr>
      </w:pPr>
    </w:p>
    <w:p w:rsidR="003A5D91" w:rsidRDefault="003A5D91" w:rsidP="003A5D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3. Разместить настоящее постановление на официальном сайте Армизонского муниципального района в информационно-телекоммуникационной сети «Интернет».</w:t>
      </w:r>
    </w:p>
    <w:p w:rsidR="003A5D91" w:rsidRDefault="003A5D91" w:rsidP="003A5D91">
      <w:pPr>
        <w:ind w:firstLine="900"/>
        <w:jc w:val="both"/>
        <w:rPr>
          <w:rFonts w:ascii="Arial" w:hAnsi="Arial" w:cs="Arial"/>
        </w:rPr>
      </w:pPr>
    </w:p>
    <w:p w:rsidR="003A5D91" w:rsidRDefault="003A5D91" w:rsidP="00F33D45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  <w:t xml:space="preserve">4. </w:t>
      </w:r>
      <w:r w:rsidR="00F33D45" w:rsidRPr="00F33D45">
        <w:rPr>
          <w:rFonts w:ascii="Arial" w:hAnsi="Arial" w:cs="Arial"/>
        </w:rPr>
        <w:t>С 01.01.2021 признать утратившими силу постановления администрации Армизонского муниципального района:</w:t>
      </w:r>
      <w:r w:rsidRPr="009D68F3">
        <w:rPr>
          <w:rFonts w:ascii="Arial" w:hAnsi="Arial" w:cs="Arial"/>
          <w:color w:val="FF0000"/>
        </w:rPr>
        <w:t xml:space="preserve">      </w:t>
      </w:r>
    </w:p>
    <w:p w:rsidR="00F33D45" w:rsidRPr="00F33D45" w:rsidRDefault="00F33D45" w:rsidP="00F33D45">
      <w:pPr>
        <w:tabs>
          <w:tab w:val="left" w:pos="3030"/>
        </w:tabs>
        <w:jc w:val="both"/>
        <w:rPr>
          <w:rFonts w:ascii="Arial" w:hAnsi="Arial" w:cs="Arial"/>
          <w:color w:val="000000" w:themeColor="text1"/>
        </w:rPr>
      </w:pPr>
      <w:r w:rsidRPr="00F33D45">
        <w:rPr>
          <w:rFonts w:ascii="Arial" w:hAnsi="Arial" w:cs="Arial"/>
          <w:color w:val="000000" w:themeColor="text1"/>
        </w:rPr>
        <w:t xml:space="preserve">- от 14.10.2019 № 129 «Об утверждении муниципальной программы </w:t>
      </w:r>
    </w:p>
    <w:p w:rsidR="00F33D45" w:rsidRPr="00F33D45" w:rsidRDefault="00F33D45" w:rsidP="00F33D45">
      <w:pPr>
        <w:tabs>
          <w:tab w:val="left" w:pos="3030"/>
        </w:tabs>
        <w:jc w:val="both"/>
        <w:rPr>
          <w:color w:val="000000" w:themeColor="text1"/>
        </w:rPr>
      </w:pPr>
      <w:r w:rsidRPr="00F33D45">
        <w:rPr>
          <w:rFonts w:ascii="Arial" w:hAnsi="Arial" w:cs="Arial"/>
          <w:color w:val="000000" w:themeColor="text1"/>
        </w:rPr>
        <w:t>«Основные направления развития культуры Армизонского муниципального района» на 2020 – 2022 годы»;</w:t>
      </w:r>
    </w:p>
    <w:p w:rsidR="003A5D91" w:rsidRPr="00F33D45" w:rsidRDefault="00F33D45" w:rsidP="003A5D91">
      <w:pPr>
        <w:jc w:val="both"/>
        <w:rPr>
          <w:rFonts w:ascii="Arial" w:hAnsi="Arial" w:cs="Arial"/>
          <w:color w:val="000000" w:themeColor="text1"/>
        </w:rPr>
      </w:pPr>
      <w:r w:rsidRPr="00F33D45">
        <w:rPr>
          <w:rFonts w:ascii="Arial" w:hAnsi="Arial" w:cs="Arial"/>
          <w:color w:val="000000" w:themeColor="text1"/>
        </w:rPr>
        <w:t>- от 24.12.2019 № 178 «О внесении изменений в постановление администрации Армизонского муниципального района от 14.10.2019 №129»;</w:t>
      </w:r>
    </w:p>
    <w:p w:rsidR="00F33D45" w:rsidRDefault="00F33D45" w:rsidP="00F33D45">
      <w:pPr>
        <w:tabs>
          <w:tab w:val="left" w:pos="2938"/>
        </w:tabs>
        <w:jc w:val="both"/>
        <w:rPr>
          <w:rFonts w:ascii="Arial" w:hAnsi="Arial" w:cs="Arial"/>
          <w:color w:val="000000" w:themeColor="text1"/>
        </w:rPr>
      </w:pPr>
      <w:r w:rsidRPr="00F33D45">
        <w:rPr>
          <w:rFonts w:ascii="Arial" w:hAnsi="Arial" w:cs="Arial"/>
          <w:color w:val="000000" w:themeColor="text1"/>
        </w:rPr>
        <w:t>- от 29.06.2020 № 90 «О внесении изменений в постановление администрации Армизонского муниципального района от 14.10.2019 №129».</w:t>
      </w:r>
    </w:p>
    <w:p w:rsidR="00F33D45" w:rsidRPr="00F33D45" w:rsidRDefault="00F33D45" w:rsidP="00F33D45">
      <w:pPr>
        <w:tabs>
          <w:tab w:val="left" w:pos="2938"/>
        </w:tabs>
        <w:jc w:val="both"/>
        <w:rPr>
          <w:rFonts w:ascii="Arial" w:hAnsi="Arial" w:cs="Arial"/>
          <w:color w:val="000000" w:themeColor="text1"/>
        </w:rPr>
      </w:pPr>
    </w:p>
    <w:p w:rsidR="003A5D91" w:rsidRDefault="003A5D91" w:rsidP="003A5D91">
      <w:pPr>
        <w:jc w:val="both"/>
      </w:pPr>
      <w:r>
        <w:rPr>
          <w:rFonts w:ascii="Arial" w:hAnsi="Arial" w:cs="Arial"/>
        </w:rPr>
        <w:t xml:space="preserve">     5. Контроль за исполнением настоящего постановления возложить на Орлик О.В., начальника  отдела культуры, молодежи и спорта администрации Армизонского муниципального района.</w:t>
      </w:r>
    </w:p>
    <w:p w:rsidR="003A5D91" w:rsidRDefault="003A5D91" w:rsidP="003A5D91">
      <w:pPr>
        <w:ind w:firstLine="900"/>
        <w:jc w:val="both"/>
        <w:rPr>
          <w:rFonts w:ascii="Arial" w:hAnsi="Arial" w:cs="Arial"/>
        </w:rPr>
      </w:pPr>
    </w:p>
    <w:p w:rsidR="003A5D91" w:rsidRDefault="003A5D91" w:rsidP="003A5D91">
      <w:pPr>
        <w:jc w:val="both"/>
      </w:pPr>
      <w:r>
        <w:rPr>
          <w:rFonts w:ascii="Arial" w:hAnsi="Arial" w:cs="Arial"/>
          <w:b/>
        </w:rPr>
        <w:lastRenderedPageBreak/>
        <w:t>Первый заместитель</w:t>
      </w:r>
    </w:p>
    <w:p w:rsidR="003A5D91" w:rsidRDefault="003A5D91" w:rsidP="003A5D91">
      <w:pPr>
        <w:jc w:val="both"/>
      </w:pPr>
      <w:r>
        <w:rPr>
          <w:rFonts w:ascii="Arial" w:hAnsi="Arial" w:cs="Arial"/>
          <w:b/>
        </w:rPr>
        <w:t xml:space="preserve"> главы района                                                                                          А.Е.Филиппов</w:t>
      </w:r>
    </w:p>
    <w:p w:rsidR="003A5D91" w:rsidRDefault="003A5D91" w:rsidP="003A5D91">
      <w:pPr>
        <w:jc w:val="both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3A5D91" w:rsidRDefault="003A5D91">
      <w:pPr>
        <w:jc w:val="right"/>
        <w:rPr>
          <w:rFonts w:ascii="Arial" w:hAnsi="Arial" w:cs="Arial"/>
        </w:rPr>
      </w:pPr>
    </w:p>
    <w:p w:rsidR="00A94C67" w:rsidRDefault="00A94C67" w:rsidP="009E2D59">
      <w:pPr>
        <w:rPr>
          <w:rFonts w:ascii="Arial" w:hAnsi="Arial" w:cs="Arial"/>
        </w:rPr>
      </w:pPr>
    </w:p>
    <w:p w:rsidR="00A94C67" w:rsidRDefault="00A94C67">
      <w:pPr>
        <w:jc w:val="right"/>
        <w:rPr>
          <w:rFonts w:ascii="Arial" w:hAnsi="Arial" w:cs="Arial"/>
        </w:rPr>
      </w:pPr>
    </w:p>
    <w:p w:rsidR="00A94C67" w:rsidRDefault="00A94C67" w:rsidP="00A94C67">
      <w:pPr>
        <w:rPr>
          <w:rFonts w:ascii="Arial" w:hAnsi="Arial" w:cs="Arial"/>
        </w:rPr>
      </w:pPr>
    </w:p>
    <w:p w:rsidR="00A94C67" w:rsidRDefault="00A94C67">
      <w:pPr>
        <w:jc w:val="right"/>
        <w:rPr>
          <w:rFonts w:ascii="Arial" w:hAnsi="Arial" w:cs="Arial"/>
        </w:rPr>
      </w:pPr>
    </w:p>
    <w:p w:rsidR="00A94C67" w:rsidRPr="0012037F" w:rsidRDefault="00A94C67" w:rsidP="00A94C67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2037F">
        <w:rPr>
          <w:rFonts w:ascii="Arial" w:hAnsi="Arial" w:cs="Arial"/>
          <w:b/>
          <w:sz w:val="18"/>
          <w:szCs w:val="18"/>
          <w:u w:val="single"/>
        </w:rPr>
        <w:t>Готовила:</w:t>
      </w:r>
    </w:p>
    <w:p w:rsidR="00A94C67" w:rsidRPr="0012037F" w:rsidRDefault="009E2D59" w:rsidP="00A94C67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Шмидт Е.П.</w:t>
      </w:r>
    </w:p>
    <w:p w:rsidR="00A94C67" w:rsidRPr="0012037F" w:rsidRDefault="00A94C67" w:rsidP="00A94C6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2037F">
        <w:rPr>
          <w:rFonts w:ascii="Arial" w:hAnsi="Arial" w:cs="Arial"/>
          <w:b/>
          <w:sz w:val="20"/>
          <w:szCs w:val="20"/>
          <w:u w:val="single"/>
        </w:rPr>
        <w:t>Направить:</w:t>
      </w:r>
    </w:p>
    <w:p w:rsidR="008E2054" w:rsidRDefault="00A94C67" w:rsidP="00A94C67">
      <w:pPr>
        <w:jc w:val="both"/>
        <w:rPr>
          <w:rFonts w:ascii="Arial" w:hAnsi="Arial" w:cs="Arial"/>
          <w:sz w:val="16"/>
          <w:szCs w:val="16"/>
        </w:rPr>
      </w:pPr>
      <w:r w:rsidRPr="0012037F">
        <w:rPr>
          <w:rFonts w:ascii="Arial" w:hAnsi="Arial" w:cs="Arial"/>
          <w:sz w:val="16"/>
          <w:szCs w:val="16"/>
        </w:rPr>
        <w:t>Отдел культуры,</w:t>
      </w:r>
    </w:p>
    <w:p w:rsidR="00A94C67" w:rsidRPr="0012037F" w:rsidRDefault="00A94C67" w:rsidP="00A94C67">
      <w:pPr>
        <w:jc w:val="both"/>
        <w:rPr>
          <w:rFonts w:ascii="Arial" w:hAnsi="Arial" w:cs="Arial"/>
          <w:sz w:val="16"/>
          <w:szCs w:val="16"/>
        </w:rPr>
      </w:pPr>
      <w:r w:rsidRPr="0012037F">
        <w:rPr>
          <w:rFonts w:ascii="Arial" w:hAnsi="Arial" w:cs="Arial"/>
          <w:sz w:val="16"/>
          <w:szCs w:val="16"/>
        </w:rPr>
        <w:t>Отдел экономики,</w:t>
      </w:r>
    </w:p>
    <w:p w:rsidR="00A94C67" w:rsidRPr="0012037F" w:rsidRDefault="00A94C67" w:rsidP="00A94C67">
      <w:pPr>
        <w:jc w:val="both"/>
        <w:rPr>
          <w:rFonts w:ascii="Arial" w:hAnsi="Arial" w:cs="Arial"/>
          <w:sz w:val="16"/>
          <w:szCs w:val="16"/>
        </w:rPr>
      </w:pPr>
      <w:r w:rsidRPr="0012037F">
        <w:rPr>
          <w:rFonts w:ascii="Arial" w:hAnsi="Arial" w:cs="Arial"/>
          <w:sz w:val="16"/>
          <w:szCs w:val="16"/>
        </w:rPr>
        <w:t>ЦКАР,</w:t>
      </w:r>
    </w:p>
    <w:p w:rsidR="00A94C67" w:rsidRDefault="00A94C67" w:rsidP="00A94C67">
      <w:pPr>
        <w:jc w:val="both"/>
        <w:rPr>
          <w:rFonts w:ascii="Arial" w:hAnsi="Arial" w:cs="Arial"/>
          <w:sz w:val="16"/>
          <w:szCs w:val="16"/>
        </w:rPr>
      </w:pPr>
      <w:r w:rsidRPr="0012037F">
        <w:rPr>
          <w:rFonts w:ascii="Arial" w:hAnsi="Arial" w:cs="Arial"/>
          <w:sz w:val="16"/>
          <w:szCs w:val="16"/>
        </w:rPr>
        <w:t>ФКУ.</w:t>
      </w:r>
    </w:p>
    <w:p w:rsidR="008E2054" w:rsidRDefault="008E2054" w:rsidP="00A94C67">
      <w:pPr>
        <w:jc w:val="both"/>
        <w:rPr>
          <w:rFonts w:ascii="Arial" w:hAnsi="Arial" w:cs="Arial"/>
          <w:sz w:val="16"/>
          <w:szCs w:val="16"/>
        </w:rPr>
      </w:pPr>
    </w:p>
    <w:p w:rsidR="008E2054" w:rsidRDefault="008E2054" w:rsidP="00A94C67">
      <w:pPr>
        <w:jc w:val="both"/>
        <w:rPr>
          <w:rFonts w:ascii="Arial" w:hAnsi="Arial" w:cs="Arial"/>
          <w:sz w:val="16"/>
          <w:szCs w:val="16"/>
        </w:rPr>
      </w:pPr>
    </w:p>
    <w:p w:rsidR="008E2054" w:rsidRDefault="008E2054" w:rsidP="00A94C67">
      <w:pPr>
        <w:jc w:val="both"/>
        <w:rPr>
          <w:rFonts w:ascii="Arial" w:hAnsi="Arial" w:cs="Arial"/>
          <w:sz w:val="16"/>
          <w:szCs w:val="16"/>
        </w:rPr>
      </w:pPr>
    </w:p>
    <w:p w:rsidR="008E2054" w:rsidRDefault="008E2054" w:rsidP="00A94C67">
      <w:pPr>
        <w:jc w:val="both"/>
        <w:rPr>
          <w:rFonts w:ascii="Arial" w:hAnsi="Arial" w:cs="Arial"/>
          <w:sz w:val="16"/>
          <w:szCs w:val="16"/>
        </w:rPr>
      </w:pPr>
    </w:p>
    <w:p w:rsidR="008E2054" w:rsidRPr="0012037F" w:rsidRDefault="008E2054" w:rsidP="00A94C67">
      <w:pPr>
        <w:jc w:val="both"/>
        <w:rPr>
          <w:rFonts w:ascii="Arial" w:hAnsi="Arial" w:cs="Arial"/>
          <w:sz w:val="16"/>
          <w:szCs w:val="16"/>
        </w:rPr>
      </w:pPr>
    </w:p>
    <w:p w:rsidR="00281052" w:rsidRDefault="005D08D7">
      <w:pPr>
        <w:jc w:val="right"/>
      </w:pPr>
      <w:r>
        <w:rPr>
          <w:rFonts w:ascii="Arial" w:hAnsi="Arial" w:cs="Arial"/>
        </w:rPr>
        <w:lastRenderedPageBreak/>
        <w:t>Приложение</w:t>
      </w:r>
    </w:p>
    <w:p w:rsidR="00281052" w:rsidRDefault="005D08D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к постановлению администрации </w:t>
      </w:r>
    </w:p>
    <w:p w:rsidR="00281052" w:rsidRDefault="005D08D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Армизонского муниципального района</w:t>
      </w:r>
    </w:p>
    <w:p w:rsidR="00281052" w:rsidRPr="009E2D59" w:rsidRDefault="005D08D7">
      <w:pPr>
        <w:jc w:val="right"/>
        <w:rPr>
          <w:color w:val="000000" w:themeColor="text1"/>
        </w:rPr>
      </w:pPr>
      <w:r w:rsidRPr="009E2D59">
        <w:rPr>
          <w:rFonts w:ascii="Arial" w:hAnsi="Arial" w:cs="Arial"/>
          <w:color w:val="000000" w:themeColor="text1"/>
        </w:rPr>
        <w:t xml:space="preserve">                                                                      от  </w:t>
      </w:r>
      <w:r w:rsidR="00332435">
        <w:rPr>
          <w:rFonts w:ascii="Arial" w:hAnsi="Arial" w:cs="Arial"/>
          <w:color w:val="000000" w:themeColor="text1"/>
        </w:rPr>
        <w:t xml:space="preserve">«13» октября </w:t>
      </w:r>
      <w:r w:rsidRPr="009E2D59">
        <w:rPr>
          <w:rFonts w:ascii="Arial" w:hAnsi="Arial" w:cs="Arial"/>
          <w:color w:val="000000" w:themeColor="text1"/>
        </w:rPr>
        <w:t xml:space="preserve"> 20</w:t>
      </w:r>
      <w:r w:rsidR="00E569E7" w:rsidRPr="009E2D59">
        <w:rPr>
          <w:rFonts w:ascii="Arial" w:hAnsi="Arial" w:cs="Arial"/>
          <w:color w:val="000000" w:themeColor="text1"/>
        </w:rPr>
        <w:t>20</w:t>
      </w:r>
      <w:r w:rsidRPr="009E2D59">
        <w:rPr>
          <w:rFonts w:ascii="Arial" w:hAnsi="Arial" w:cs="Arial"/>
          <w:color w:val="000000" w:themeColor="text1"/>
        </w:rPr>
        <w:t xml:space="preserve"> г. № </w:t>
      </w:r>
      <w:r w:rsidR="00332435">
        <w:rPr>
          <w:rFonts w:ascii="Arial" w:hAnsi="Arial" w:cs="Arial"/>
          <w:color w:val="000000" w:themeColor="text1"/>
        </w:rPr>
        <w:t>147</w:t>
      </w:r>
    </w:p>
    <w:p w:rsidR="00281052" w:rsidRPr="009D68F3" w:rsidRDefault="00281052">
      <w:pPr>
        <w:rPr>
          <w:rFonts w:ascii="Arial" w:hAnsi="Arial" w:cs="Arial"/>
          <w:color w:val="FF0000"/>
        </w:rPr>
      </w:pPr>
    </w:p>
    <w:p w:rsidR="00281052" w:rsidRDefault="00281052">
      <w:pPr>
        <w:rPr>
          <w:rFonts w:ascii="Arial" w:hAnsi="Arial" w:cs="Arial"/>
        </w:rPr>
      </w:pPr>
    </w:p>
    <w:p w:rsidR="00281052" w:rsidRDefault="00281052">
      <w:pPr>
        <w:rPr>
          <w:rFonts w:ascii="Arial" w:hAnsi="Arial" w:cs="Arial"/>
        </w:rPr>
      </w:pPr>
    </w:p>
    <w:p w:rsidR="00281052" w:rsidRDefault="00281052">
      <w:pPr>
        <w:jc w:val="center"/>
        <w:rPr>
          <w:rFonts w:ascii="Arial" w:hAnsi="Arial" w:cs="Arial"/>
          <w:b/>
          <w:sz w:val="40"/>
          <w:szCs w:val="40"/>
        </w:rPr>
      </w:pPr>
    </w:p>
    <w:p w:rsidR="00281052" w:rsidRDefault="00281052">
      <w:pPr>
        <w:rPr>
          <w:rFonts w:ascii="Arial" w:hAnsi="Arial" w:cs="Arial"/>
          <w:b/>
          <w:sz w:val="40"/>
          <w:szCs w:val="40"/>
        </w:rPr>
      </w:pPr>
    </w:p>
    <w:p w:rsidR="00281052" w:rsidRDefault="00281052">
      <w:pPr>
        <w:jc w:val="center"/>
        <w:rPr>
          <w:rFonts w:ascii="Arial" w:hAnsi="Arial" w:cs="Arial"/>
          <w:b/>
          <w:sz w:val="40"/>
          <w:szCs w:val="40"/>
        </w:rPr>
      </w:pPr>
    </w:p>
    <w:p w:rsidR="00281052" w:rsidRDefault="00281052">
      <w:pPr>
        <w:rPr>
          <w:rFonts w:ascii="Arial" w:hAnsi="Arial" w:cs="Arial"/>
          <w:b/>
          <w:sz w:val="40"/>
          <w:szCs w:val="40"/>
        </w:rPr>
      </w:pPr>
    </w:p>
    <w:p w:rsidR="00281052" w:rsidRDefault="00281052">
      <w:pPr>
        <w:jc w:val="center"/>
        <w:rPr>
          <w:rFonts w:ascii="Arial" w:hAnsi="Arial" w:cs="Arial"/>
          <w:b/>
          <w:sz w:val="40"/>
          <w:szCs w:val="40"/>
        </w:rPr>
      </w:pPr>
    </w:p>
    <w:p w:rsidR="00281052" w:rsidRDefault="005D08D7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Муниципальная программа</w:t>
      </w:r>
    </w:p>
    <w:p w:rsidR="00281052" w:rsidRDefault="00281052">
      <w:pPr>
        <w:jc w:val="center"/>
        <w:rPr>
          <w:rFonts w:ascii="Arial" w:hAnsi="Arial" w:cs="Arial"/>
          <w:b/>
          <w:sz w:val="52"/>
          <w:szCs w:val="52"/>
        </w:rPr>
      </w:pPr>
    </w:p>
    <w:p w:rsidR="00281052" w:rsidRDefault="005D08D7">
      <w:pPr>
        <w:jc w:val="center"/>
        <w:rPr>
          <w:rFonts w:ascii="Arial" w:hAnsi="Arial" w:cs="Arial"/>
          <w:b/>
          <w:i/>
          <w:sz w:val="56"/>
          <w:szCs w:val="56"/>
        </w:rPr>
      </w:pPr>
      <w:r>
        <w:rPr>
          <w:rFonts w:ascii="Arial" w:hAnsi="Arial" w:cs="Arial"/>
          <w:b/>
          <w:i/>
          <w:sz w:val="56"/>
          <w:szCs w:val="56"/>
        </w:rPr>
        <w:t>«Основные направления</w:t>
      </w:r>
    </w:p>
    <w:p w:rsidR="00281052" w:rsidRDefault="005D08D7">
      <w:pPr>
        <w:jc w:val="center"/>
        <w:rPr>
          <w:rFonts w:ascii="Arial" w:hAnsi="Arial" w:cs="Arial"/>
          <w:b/>
          <w:i/>
          <w:sz w:val="56"/>
          <w:szCs w:val="56"/>
        </w:rPr>
      </w:pPr>
      <w:r>
        <w:rPr>
          <w:rFonts w:ascii="Arial" w:hAnsi="Arial" w:cs="Arial"/>
          <w:b/>
          <w:i/>
          <w:sz w:val="56"/>
          <w:szCs w:val="56"/>
        </w:rPr>
        <w:t>развития культуры</w:t>
      </w:r>
    </w:p>
    <w:p w:rsidR="00281052" w:rsidRDefault="005D08D7">
      <w:pPr>
        <w:jc w:val="center"/>
        <w:rPr>
          <w:rFonts w:ascii="Arial" w:hAnsi="Arial" w:cs="Arial"/>
          <w:b/>
          <w:i/>
          <w:sz w:val="56"/>
          <w:szCs w:val="56"/>
        </w:rPr>
      </w:pPr>
      <w:r>
        <w:rPr>
          <w:rFonts w:ascii="Arial" w:hAnsi="Arial" w:cs="Arial"/>
          <w:b/>
          <w:i/>
          <w:sz w:val="56"/>
          <w:szCs w:val="56"/>
        </w:rPr>
        <w:t xml:space="preserve">Армизонского </w:t>
      </w:r>
    </w:p>
    <w:p w:rsidR="00281052" w:rsidRDefault="005D08D7">
      <w:pPr>
        <w:jc w:val="center"/>
        <w:rPr>
          <w:rFonts w:ascii="Arial" w:hAnsi="Arial" w:cs="Arial"/>
          <w:b/>
          <w:i/>
          <w:sz w:val="56"/>
          <w:szCs w:val="56"/>
        </w:rPr>
      </w:pPr>
      <w:r>
        <w:rPr>
          <w:rFonts w:ascii="Arial" w:hAnsi="Arial" w:cs="Arial"/>
          <w:b/>
          <w:i/>
          <w:sz w:val="56"/>
          <w:szCs w:val="56"/>
        </w:rPr>
        <w:t>муниципального района»</w:t>
      </w:r>
    </w:p>
    <w:p w:rsidR="00281052" w:rsidRDefault="005D08D7">
      <w:pPr>
        <w:jc w:val="center"/>
        <w:rPr>
          <w:rFonts w:ascii="Arial" w:hAnsi="Arial" w:cs="Arial"/>
          <w:b/>
          <w:i/>
          <w:sz w:val="72"/>
          <w:szCs w:val="72"/>
        </w:rPr>
      </w:pPr>
      <w:r>
        <w:rPr>
          <w:rFonts w:ascii="Arial" w:hAnsi="Arial" w:cs="Arial"/>
          <w:b/>
          <w:i/>
          <w:sz w:val="56"/>
          <w:szCs w:val="56"/>
        </w:rPr>
        <w:t>на 202</w:t>
      </w:r>
      <w:r w:rsidR="00E569E7">
        <w:rPr>
          <w:rFonts w:ascii="Arial" w:hAnsi="Arial" w:cs="Arial"/>
          <w:b/>
          <w:i/>
          <w:sz w:val="56"/>
          <w:szCs w:val="56"/>
        </w:rPr>
        <w:t>1</w:t>
      </w:r>
      <w:r>
        <w:rPr>
          <w:rFonts w:ascii="Arial" w:hAnsi="Arial" w:cs="Arial"/>
          <w:b/>
          <w:i/>
          <w:sz w:val="56"/>
          <w:szCs w:val="56"/>
        </w:rPr>
        <w:t xml:space="preserve"> – 202</w:t>
      </w:r>
      <w:r w:rsidR="00E569E7">
        <w:rPr>
          <w:rFonts w:ascii="Arial" w:hAnsi="Arial" w:cs="Arial"/>
          <w:b/>
          <w:i/>
          <w:sz w:val="56"/>
          <w:szCs w:val="56"/>
        </w:rPr>
        <w:t>3</w:t>
      </w:r>
      <w:r>
        <w:rPr>
          <w:rFonts w:ascii="Arial" w:hAnsi="Arial" w:cs="Arial"/>
          <w:b/>
          <w:i/>
          <w:sz w:val="56"/>
          <w:szCs w:val="56"/>
        </w:rPr>
        <w:t xml:space="preserve"> годы</w:t>
      </w:r>
    </w:p>
    <w:p w:rsidR="00281052" w:rsidRDefault="00281052">
      <w:pPr>
        <w:jc w:val="center"/>
        <w:rPr>
          <w:rFonts w:ascii="Arial" w:hAnsi="Arial" w:cs="Arial"/>
          <w:b/>
          <w:i/>
          <w:sz w:val="56"/>
          <w:szCs w:val="56"/>
        </w:rPr>
      </w:pPr>
    </w:p>
    <w:p w:rsidR="00281052" w:rsidRDefault="005D08D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Муниципальный заказчик (муниципальный заказчик-координатор) -  администрация Армизонского муниципального района</w:t>
      </w:r>
    </w:p>
    <w:p w:rsidR="00281052" w:rsidRDefault="00281052">
      <w:pPr>
        <w:jc w:val="center"/>
        <w:rPr>
          <w:rFonts w:ascii="Arial" w:hAnsi="Arial" w:cs="Arial"/>
          <w:b/>
          <w:i/>
        </w:rPr>
      </w:pPr>
    </w:p>
    <w:p w:rsidR="00281052" w:rsidRDefault="00281052">
      <w:pPr>
        <w:rPr>
          <w:rFonts w:ascii="Arial" w:hAnsi="Arial" w:cs="Arial"/>
          <w:b/>
          <w:i/>
          <w:sz w:val="56"/>
          <w:szCs w:val="56"/>
        </w:rPr>
      </w:pPr>
    </w:p>
    <w:p w:rsidR="00281052" w:rsidRDefault="00281052">
      <w:pPr>
        <w:rPr>
          <w:rFonts w:ascii="Arial" w:hAnsi="Arial" w:cs="Arial"/>
          <w:b/>
          <w:i/>
          <w:sz w:val="56"/>
          <w:szCs w:val="56"/>
        </w:rPr>
      </w:pPr>
    </w:p>
    <w:p w:rsidR="00281052" w:rsidRDefault="00281052">
      <w:pPr>
        <w:jc w:val="center"/>
        <w:rPr>
          <w:rFonts w:ascii="Arial" w:hAnsi="Arial" w:cs="Arial"/>
          <w:b/>
          <w:i/>
        </w:rPr>
      </w:pPr>
    </w:p>
    <w:p w:rsidR="00281052" w:rsidRDefault="00281052">
      <w:pPr>
        <w:jc w:val="center"/>
        <w:rPr>
          <w:rFonts w:ascii="Arial" w:hAnsi="Arial" w:cs="Arial"/>
          <w:b/>
          <w:i/>
        </w:rPr>
      </w:pPr>
    </w:p>
    <w:p w:rsidR="00281052" w:rsidRDefault="00281052">
      <w:pPr>
        <w:jc w:val="center"/>
        <w:rPr>
          <w:rFonts w:ascii="Arial" w:hAnsi="Arial" w:cs="Arial"/>
          <w:b/>
          <w:i/>
        </w:rPr>
      </w:pPr>
    </w:p>
    <w:p w:rsidR="00281052" w:rsidRDefault="00281052">
      <w:pPr>
        <w:jc w:val="center"/>
        <w:rPr>
          <w:rFonts w:ascii="Arial" w:hAnsi="Arial" w:cs="Arial"/>
          <w:b/>
          <w:i/>
        </w:rPr>
      </w:pPr>
    </w:p>
    <w:p w:rsidR="00281052" w:rsidRDefault="00281052">
      <w:pPr>
        <w:jc w:val="center"/>
        <w:rPr>
          <w:rFonts w:ascii="Arial" w:hAnsi="Arial" w:cs="Arial"/>
          <w:b/>
          <w:i/>
        </w:rPr>
      </w:pPr>
    </w:p>
    <w:p w:rsidR="00281052" w:rsidRDefault="00281052">
      <w:pPr>
        <w:jc w:val="center"/>
        <w:rPr>
          <w:rFonts w:ascii="Arial" w:hAnsi="Arial" w:cs="Arial"/>
          <w:b/>
          <w:i/>
        </w:rPr>
      </w:pPr>
    </w:p>
    <w:p w:rsidR="00E569E7" w:rsidRDefault="00E569E7">
      <w:pPr>
        <w:jc w:val="center"/>
        <w:rPr>
          <w:rFonts w:ascii="Arial" w:hAnsi="Arial" w:cs="Arial"/>
          <w:b/>
          <w:i/>
        </w:rPr>
      </w:pPr>
    </w:p>
    <w:p w:rsidR="00E569E7" w:rsidRDefault="00E569E7">
      <w:pPr>
        <w:jc w:val="center"/>
        <w:rPr>
          <w:rFonts w:ascii="Arial" w:hAnsi="Arial" w:cs="Arial"/>
          <w:b/>
          <w:i/>
        </w:rPr>
      </w:pPr>
    </w:p>
    <w:p w:rsidR="00E569E7" w:rsidRDefault="00E569E7">
      <w:pPr>
        <w:jc w:val="center"/>
        <w:rPr>
          <w:rFonts w:ascii="Arial" w:hAnsi="Arial" w:cs="Arial"/>
          <w:b/>
          <w:i/>
        </w:rPr>
      </w:pPr>
    </w:p>
    <w:p w:rsidR="00E569E7" w:rsidRDefault="00E569E7">
      <w:pPr>
        <w:jc w:val="center"/>
        <w:rPr>
          <w:rFonts w:ascii="Arial" w:hAnsi="Arial" w:cs="Arial"/>
          <w:b/>
          <w:i/>
        </w:rPr>
      </w:pPr>
    </w:p>
    <w:p w:rsidR="00281052" w:rsidRDefault="00281052">
      <w:pPr>
        <w:jc w:val="center"/>
        <w:rPr>
          <w:rFonts w:ascii="Arial" w:hAnsi="Arial" w:cs="Arial"/>
          <w:b/>
          <w:i/>
        </w:rPr>
      </w:pPr>
    </w:p>
    <w:p w:rsidR="00281052" w:rsidRDefault="00281052">
      <w:pPr>
        <w:jc w:val="center"/>
        <w:rPr>
          <w:rFonts w:ascii="Arial" w:hAnsi="Arial" w:cs="Arial"/>
          <w:b/>
          <w:i/>
        </w:rPr>
      </w:pPr>
    </w:p>
    <w:p w:rsidR="00281052" w:rsidRDefault="005D08D7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с. Армизонское </w:t>
      </w:r>
    </w:p>
    <w:p w:rsidR="00281052" w:rsidRPr="00E569E7" w:rsidRDefault="005D08D7" w:rsidP="00E569E7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20</w:t>
      </w:r>
      <w:r w:rsidR="00E569E7">
        <w:rPr>
          <w:rFonts w:ascii="Arial" w:hAnsi="Arial" w:cs="Arial"/>
          <w:b/>
          <w:i/>
        </w:rPr>
        <w:t>20</w:t>
      </w:r>
    </w:p>
    <w:p w:rsidR="00281052" w:rsidRDefault="00281052">
      <w:pPr>
        <w:rPr>
          <w:rFonts w:ascii="Arial" w:hAnsi="Arial" w:cs="Arial"/>
          <w:b/>
          <w:i/>
          <w:sz w:val="36"/>
          <w:szCs w:val="36"/>
        </w:rPr>
      </w:pPr>
    </w:p>
    <w:p w:rsidR="00281052" w:rsidRDefault="005D08D7">
      <w:pPr>
        <w:jc w:val="center"/>
        <w:rPr>
          <w:rFonts w:ascii="Arial" w:hAnsi="Arial" w:cs="Arial"/>
          <w:b/>
          <w:i/>
          <w:sz w:val="36"/>
          <w:szCs w:val="36"/>
        </w:rPr>
      </w:pPr>
      <w:r>
        <w:rPr>
          <w:rFonts w:ascii="Arial" w:hAnsi="Arial" w:cs="Arial"/>
          <w:b/>
          <w:i/>
        </w:rPr>
        <w:t>Содержание</w:t>
      </w:r>
    </w:p>
    <w:p w:rsidR="00281052" w:rsidRDefault="00281052">
      <w:pPr>
        <w:jc w:val="both"/>
        <w:rPr>
          <w:rFonts w:ascii="Arial" w:hAnsi="Arial" w:cs="Arial"/>
          <w:b/>
        </w:rPr>
      </w:pPr>
    </w:p>
    <w:p w:rsidR="00281052" w:rsidRDefault="005D08D7" w:rsidP="00E569E7">
      <w:pPr>
        <w:jc w:val="center"/>
      </w:pPr>
      <w:r>
        <w:rPr>
          <w:rFonts w:ascii="Arial" w:hAnsi="Arial" w:cs="Arial"/>
        </w:rPr>
        <w:t>Паспорт муниципальной программы «Основные направления развития культуры Армизонского муниципального района» на 202</w:t>
      </w:r>
      <w:r w:rsidR="007C6DB5">
        <w:rPr>
          <w:rFonts w:ascii="Arial" w:hAnsi="Arial" w:cs="Arial"/>
        </w:rPr>
        <w:t>1</w:t>
      </w:r>
      <w:r>
        <w:rPr>
          <w:rFonts w:ascii="Arial" w:hAnsi="Arial" w:cs="Arial"/>
        </w:rPr>
        <w:t>-202</w:t>
      </w:r>
      <w:r w:rsidR="007C6DB5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годы</w:t>
      </w:r>
    </w:p>
    <w:p w:rsidR="00281052" w:rsidRDefault="00281052" w:rsidP="00E569E7">
      <w:pPr>
        <w:jc w:val="center"/>
        <w:rPr>
          <w:rFonts w:ascii="Arial" w:hAnsi="Arial" w:cs="Arial"/>
          <w:sz w:val="26"/>
          <w:szCs w:val="26"/>
        </w:rPr>
      </w:pPr>
    </w:p>
    <w:p w:rsidR="00281052" w:rsidRDefault="005D08D7">
      <w:pPr>
        <w:jc w:val="both"/>
      </w:pPr>
      <w:r>
        <w:rPr>
          <w:rFonts w:ascii="Arial" w:hAnsi="Arial" w:cs="Arial"/>
        </w:rPr>
        <w:tab/>
        <w:t>Раздел 1.  Характеристика объекта, воздействие на который предполагается в рамках муниципальной программы</w:t>
      </w:r>
    </w:p>
    <w:p w:rsidR="00281052" w:rsidRDefault="005D08D7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                                      </w:t>
      </w:r>
    </w:p>
    <w:p w:rsidR="00281052" w:rsidRDefault="005D08D7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 Раздел 2. Приоритеты, цели, задачи, сроки и этапы реализации муниципальной программы</w:t>
      </w:r>
    </w:p>
    <w:p w:rsidR="00281052" w:rsidRDefault="005D08D7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                                      </w:t>
      </w:r>
    </w:p>
    <w:p w:rsidR="00281052" w:rsidRDefault="005D08D7">
      <w:pPr>
        <w:jc w:val="both"/>
      </w:pP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  <w:t>Раздел 3. Система основных программных мероприятий</w:t>
      </w:r>
    </w:p>
    <w:p w:rsidR="00281052" w:rsidRDefault="005D08D7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                                      </w:t>
      </w:r>
    </w:p>
    <w:p w:rsidR="00281052" w:rsidRDefault="005D08D7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  <w:t>Раздел 4. Финансовое обеспечение муниципальной программы</w:t>
      </w:r>
    </w:p>
    <w:p w:rsidR="00281052" w:rsidRDefault="005D08D7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</w:t>
      </w:r>
    </w:p>
    <w:p w:rsidR="00281052" w:rsidRDefault="005D08D7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  <w:t>Раздел 5.  Ожидаемые конечные результаты и показатели муниципальной программы</w:t>
      </w:r>
    </w:p>
    <w:p w:rsidR="00281052" w:rsidRDefault="005D08D7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                                      </w:t>
      </w:r>
    </w:p>
    <w:p w:rsidR="00281052" w:rsidRDefault="005D08D7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  <w:t>Раздел 6.  Оценка неблагоприятных факторов реализации муниципальной программы</w:t>
      </w:r>
    </w:p>
    <w:p w:rsidR="00281052" w:rsidRDefault="005D08D7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</w:t>
      </w:r>
    </w:p>
    <w:p w:rsidR="00281052" w:rsidRDefault="005D08D7">
      <w:pPr>
        <w:jc w:val="both"/>
      </w:pP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  <w:t>Раздел 7.  Механизм реализации муниципальной программы</w:t>
      </w:r>
    </w:p>
    <w:p w:rsidR="00281052" w:rsidRDefault="005D08D7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</w:t>
      </w:r>
    </w:p>
    <w:p w:rsidR="00281052" w:rsidRDefault="005D08D7">
      <w:pPr>
        <w:jc w:val="both"/>
      </w:pP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  <w:t>Раздел 8.  Мониторинг реализации муниципальной программы</w:t>
      </w:r>
    </w:p>
    <w:p w:rsidR="00281052" w:rsidRDefault="005D08D7">
      <w:pPr>
        <w:ind w:left="3240" w:hanging="3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</w:t>
      </w:r>
    </w:p>
    <w:p w:rsidR="00281052" w:rsidRDefault="005D08D7">
      <w:pPr>
        <w:ind w:left="3240" w:hanging="3240"/>
      </w:pPr>
      <w:r>
        <w:rPr>
          <w:rFonts w:ascii="Arial" w:hAnsi="Arial" w:cs="Arial"/>
        </w:rPr>
        <w:t xml:space="preserve">         Приложения: 1; 1.1; 2; 3; 4; 5; 6; 7; 8; 9.</w:t>
      </w:r>
    </w:p>
    <w:p w:rsidR="00281052" w:rsidRDefault="00281052">
      <w:pPr>
        <w:rPr>
          <w:rFonts w:ascii="Arial" w:hAnsi="Arial" w:cs="Arial"/>
        </w:rPr>
      </w:pPr>
    </w:p>
    <w:p w:rsidR="00281052" w:rsidRDefault="00281052">
      <w:pPr>
        <w:jc w:val="center"/>
        <w:rPr>
          <w:rFonts w:ascii="Arial" w:hAnsi="Arial" w:cs="Arial"/>
          <w:sz w:val="26"/>
          <w:szCs w:val="26"/>
        </w:rPr>
      </w:pPr>
    </w:p>
    <w:p w:rsidR="00281052" w:rsidRDefault="00281052">
      <w:pPr>
        <w:rPr>
          <w:rFonts w:ascii="Arial" w:hAnsi="Arial" w:cs="Arial"/>
          <w:sz w:val="26"/>
          <w:szCs w:val="26"/>
        </w:rPr>
      </w:pPr>
    </w:p>
    <w:p w:rsidR="00281052" w:rsidRDefault="00281052">
      <w:pPr>
        <w:jc w:val="center"/>
        <w:rPr>
          <w:rFonts w:ascii="Arial" w:hAnsi="Arial" w:cs="Arial"/>
          <w:sz w:val="26"/>
          <w:szCs w:val="26"/>
        </w:rPr>
      </w:pPr>
    </w:p>
    <w:p w:rsidR="00281052" w:rsidRDefault="00281052">
      <w:pPr>
        <w:jc w:val="center"/>
        <w:rPr>
          <w:rFonts w:ascii="Arial" w:hAnsi="Arial" w:cs="Arial"/>
          <w:sz w:val="26"/>
          <w:szCs w:val="26"/>
        </w:rPr>
      </w:pPr>
    </w:p>
    <w:p w:rsidR="00281052" w:rsidRDefault="00281052">
      <w:pPr>
        <w:jc w:val="center"/>
        <w:rPr>
          <w:rFonts w:ascii="Arial" w:hAnsi="Arial" w:cs="Arial"/>
          <w:sz w:val="28"/>
          <w:szCs w:val="28"/>
        </w:rPr>
      </w:pPr>
    </w:p>
    <w:p w:rsidR="00281052" w:rsidRDefault="00281052">
      <w:pPr>
        <w:jc w:val="center"/>
        <w:rPr>
          <w:rFonts w:ascii="Arial" w:hAnsi="Arial" w:cs="Arial"/>
          <w:sz w:val="28"/>
          <w:szCs w:val="28"/>
        </w:rPr>
      </w:pPr>
    </w:p>
    <w:p w:rsidR="00281052" w:rsidRDefault="00281052">
      <w:pPr>
        <w:jc w:val="center"/>
        <w:rPr>
          <w:rFonts w:ascii="Arial" w:hAnsi="Arial" w:cs="Arial"/>
          <w:sz w:val="28"/>
          <w:szCs w:val="28"/>
        </w:rPr>
      </w:pPr>
    </w:p>
    <w:p w:rsidR="00281052" w:rsidRDefault="00281052">
      <w:pPr>
        <w:jc w:val="center"/>
        <w:rPr>
          <w:rFonts w:ascii="Arial" w:hAnsi="Arial" w:cs="Arial"/>
          <w:sz w:val="28"/>
          <w:szCs w:val="28"/>
        </w:rPr>
      </w:pPr>
    </w:p>
    <w:p w:rsidR="00281052" w:rsidRDefault="00281052">
      <w:pPr>
        <w:jc w:val="center"/>
        <w:rPr>
          <w:rFonts w:ascii="Arial" w:hAnsi="Arial" w:cs="Arial"/>
          <w:sz w:val="28"/>
          <w:szCs w:val="28"/>
        </w:rPr>
      </w:pPr>
    </w:p>
    <w:p w:rsidR="00281052" w:rsidRDefault="00281052">
      <w:pPr>
        <w:jc w:val="center"/>
        <w:rPr>
          <w:rFonts w:ascii="Arial" w:hAnsi="Arial" w:cs="Arial"/>
          <w:sz w:val="28"/>
          <w:szCs w:val="28"/>
        </w:rPr>
      </w:pPr>
    </w:p>
    <w:p w:rsidR="00281052" w:rsidRDefault="00281052">
      <w:pPr>
        <w:jc w:val="center"/>
        <w:rPr>
          <w:rFonts w:ascii="Arial" w:hAnsi="Arial" w:cs="Arial"/>
          <w:sz w:val="28"/>
          <w:szCs w:val="28"/>
        </w:rPr>
      </w:pPr>
    </w:p>
    <w:p w:rsidR="00281052" w:rsidRDefault="00281052">
      <w:pPr>
        <w:jc w:val="center"/>
        <w:rPr>
          <w:rFonts w:ascii="Arial" w:hAnsi="Arial" w:cs="Arial"/>
          <w:sz w:val="28"/>
          <w:szCs w:val="28"/>
        </w:rPr>
      </w:pPr>
    </w:p>
    <w:p w:rsidR="00281052" w:rsidRDefault="00281052">
      <w:pPr>
        <w:jc w:val="center"/>
        <w:rPr>
          <w:rFonts w:ascii="Arial" w:hAnsi="Arial" w:cs="Arial"/>
          <w:sz w:val="28"/>
          <w:szCs w:val="28"/>
        </w:rPr>
      </w:pPr>
    </w:p>
    <w:p w:rsidR="00281052" w:rsidRDefault="00281052">
      <w:pPr>
        <w:jc w:val="center"/>
        <w:rPr>
          <w:rFonts w:ascii="Arial" w:hAnsi="Arial" w:cs="Arial"/>
          <w:sz w:val="28"/>
          <w:szCs w:val="28"/>
        </w:rPr>
      </w:pPr>
    </w:p>
    <w:p w:rsidR="00281052" w:rsidRDefault="00281052">
      <w:pPr>
        <w:rPr>
          <w:rFonts w:ascii="Arial" w:hAnsi="Arial" w:cs="Arial"/>
          <w:sz w:val="28"/>
          <w:szCs w:val="28"/>
        </w:rPr>
      </w:pPr>
    </w:p>
    <w:p w:rsidR="00281052" w:rsidRDefault="00281052">
      <w:pPr>
        <w:rPr>
          <w:rFonts w:ascii="Arial" w:hAnsi="Arial" w:cs="Arial"/>
          <w:sz w:val="28"/>
          <w:szCs w:val="28"/>
        </w:rPr>
      </w:pPr>
    </w:p>
    <w:p w:rsidR="00281052" w:rsidRDefault="00281052">
      <w:pPr>
        <w:rPr>
          <w:rFonts w:ascii="Arial" w:hAnsi="Arial" w:cs="Arial"/>
          <w:sz w:val="28"/>
          <w:szCs w:val="28"/>
        </w:rPr>
      </w:pPr>
    </w:p>
    <w:p w:rsidR="00281052" w:rsidRDefault="00281052">
      <w:pPr>
        <w:rPr>
          <w:rFonts w:ascii="Arial" w:hAnsi="Arial" w:cs="Arial"/>
          <w:sz w:val="28"/>
          <w:szCs w:val="28"/>
        </w:rPr>
      </w:pPr>
    </w:p>
    <w:p w:rsidR="00281052" w:rsidRDefault="00281052">
      <w:pPr>
        <w:jc w:val="center"/>
        <w:rPr>
          <w:rFonts w:ascii="Arial" w:hAnsi="Arial" w:cs="Arial"/>
          <w:sz w:val="28"/>
          <w:szCs w:val="28"/>
        </w:rPr>
      </w:pPr>
    </w:p>
    <w:p w:rsidR="00281052" w:rsidRDefault="00281052">
      <w:pPr>
        <w:jc w:val="center"/>
        <w:rPr>
          <w:rFonts w:ascii="Arial" w:hAnsi="Arial" w:cs="Arial"/>
          <w:sz w:val="28"/>
          <w:szCs w:val="28"/>
        </w:rPr>
      </w:pPr>
    </w:p>
    <w:p w:rsidR="00281052" w:rsidRDefault="00281052">
      <w:pPr>
        <w:jc w:val="center"/>
        <w:rPr>
          <w:rFonts w:ascii="Arial" w:hAnsi="Arial" w:cs="Arial"/>
          <w:sz w:val="28"/>
          <w:szCs w:val="28"/>
        </w:rPr>
      </w:pPr>
    </w:p>
    <w:p w:rsidR="00281052" w:rsidRDefault="00281052">
      <w:pPr>
        <w:jc w:val="center"/>
        <w:rPr>
          <w:rFonts w:ascii="Arial" w:hAnsi="Arial" w:cs="Arial"/>
          <w:sz w:val="28"/>
          <w:szCs w:val="28"/>
        </w:rPr>
      </w:pPr>
    </w:p>
    <w:p w:rsidR="00281052" w:rsidRDefault="00281052">
      <w:pPr>
        <w:jc w:val="center"/>
        <w:rPr>
          <w:rFonts w:ascii="Arial" w:hAnsi="Arial" w:cs="Arial"/>
          <w:sz w:val="28"/>
          <w:szCs w:val="28"/>
        </w:rPr>
      </w:pPr>
    </w:p>
    <w:p w:rsidR="00281052" w:rsidRDefault="005D08D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>ПАСПОРТ</w:t>
      </w:r>
    </w:p>
    <w:p w:rsidR="00281052" w:rsidRDefault="005D08D7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</w:rPr>
        <w:t xml:space="preserve">муниципальной программы «Основные направления развития культуры Армизонского муниципального района» </w:t>
      </w:r>
    </w:p>
    <w:p w:rsidR="00281052" w:rsidRDefault="005D08D7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</w:rPr>
        <w:t>на 202</w:t>
      </w:r>
      <w:r w:rsidR="00E569E7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 - 202</w:t>
      </w:r>
      <w:r w:rsidR="00E569E7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годы</w:t>
      </w:r>
    </w:p>
    <w:p w:rsidR="00281052" w:rsidRDefault="00281052">
      <w:pPr>
        <w:jc w:val="center"/>
        <w:rPr>
          <w:rFonts w:ascii="Arial" w:hAnsi="Arial" w:cs="Arial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87"/>
        <w:gridCol w:w="5684"/>
      </w:tblGrid>
      <w:tr w:rsidR="00281052"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субъекта бюджетного планирования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Армизонского муниципального района</w:t>
            </w:r>
          </w:p>
        </w:tc>
      </w:tr>
      <w:tr w:rsidR="00281052"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«Основные направления развития культуры Армизонского муниципального района»</w:t>
            </w:r>
          </w:p>
          <w:p w:rsidR="00281052" w:rsidRDefault="005D08D7" w:rsidP="00E569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202</w:t>
            </w:r>
            <w:r w:rsidR="00E569E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- 202</w:t>
            </w:r>
            <w:r w:rsidR="00E569E7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годы</w:t>
            </w:r>
          </w:p>
        </w:tc>
      </w:tr>
      <w:tr w:rsidR="00281052"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и номер правового акта об утверждении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Pr="009E2D59" w:rsidRDefault="005D08D7" w:rsidP="00332435">
            <w:pPr>
              <w:jc w:val="both"/>
              <w:rPr>
                <w:color w:val="000000" w:themeColor="text1"/>
              </w:rPr>
            </w:pPr>
            <w:r w:rsidRPr="009E2D59">
              <w:rPr>
                <w:rFonts w:ascii="Arial" w:hAnsi="Arial" w:cs="Arial"/>
                <w:color w:val="000000" w:themeColor="text1"/>
              </w:rPr>
              <w:t>Постановление администрации Армизонского муниципального района от</w:t>
            </w:r>
            <w:r w:rsidR="00333FC5" w:rsidRPr="009E2D59">
              <w:rPr>
                <w:rFonts w:ascii="Arial" w:hAnsi="Arial" w:cs="Arial"/>
                <w:color w:val="000000" w:themeColor="text1"/>
                <w:u w:val="single"/>
              </w:rPr>
              <w:t xml:space="preserve">   </w:t>
            </w:r>
            <w:r w:rsidR="00332435">
              <w:rPr>
                <w:rFonts w:ascii="Arial" w:hAnsi="Arial" w:cs="Arial"/>
                <w:color w:val="000000" w:themeColor="text1"/>
                <w:u w:val="single"/>
              </w:rPr>
              <w:t>13.10.2020</w:t>
            </w:r>
            <w:r w:rsidRPr="009E2D59">
              <w:rPr>
                <w:rFonts w:ascii="Arial" w:hAnsi="Arial" w:cs="Arial"/>
                <w:color w:val="000000" w:themeColor="text1"/>
                <w:u w:val="single"/>
              </w:rPr>
              <w:t xml:space="preserve"> №</w:t>
            </w:r>
            <w:r w:rsidR="00332435">
              <w:rPr>
                <w:rFonts w:ascii="Arial" w:hAnsi="Arial" w:cs="Arial"/>
                <w:color w:val="000000" w:themeColor="text1"/>
                <w:u w:val="single"/>
              </w:rPr>
              <w:t xml:space="preserve"> 147</w:t>
            </w:r>
            <w:bookmarkStart w:id="0" w:name="_GoBack"/>
            <w:bookmarkEnd w:id="0"/>
          </w:p>
        </w:tc>
      </w:tr>
      <w:tr w:rsidR="00281052"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Цель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прав граждан на доступ к культурным ценностям и участие в культурной жизни</w:t>
            </w:r>
          </w:p>
        </w:tc>
      </w:tr>
      <w:tr w:rsidR="00281052"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Задачи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Организация библиотечного обслуживания населения Армизонского муниципального района;</w:t>
            </w:r>
          </w:p>
          <w:p w:rsidR="00281052" w:rsidRDefault="005D08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Создание условий для организации досуга и обеспечения жителей Армизонского муниципального района услугами организаций культуры</w:t>
            </w:r>
          </w:p>
        </w:tc>
      </w:tr>
      <w:tr w:rsidR="00281052"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Сроки реализации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 w:rsidP="00E569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E569E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- 202</w:t>
            </w:r>
            <w:r w:rsidR="00E569E7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годы</w:t>
            </w:r>
          </w:p>
        </w:tc>
      </w:tr>
      <w:tr w:rsidR="00281052"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Объёмы и источники финансирования Программы (с разбивкой по годам) (тыс. руб.)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both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</w:rPr>
              <w:t xml:space="preserve">Всего по программе: </w:t>
            </w:r>
            <w:r w:rsidR="00F24E9A">
              <w:rPr>
                <w:rFonts w:ascii="Arial" w:hAnsi="Arial" w:cs="Arial"/>
                <w:i/>
              </w:rPr>
              <w:t>158</w:t>
            </w:r>
            <w:r w:rsidR="00747FEA">
              <w:rPr>
                <w:rFonts w:ascii="Arial" w:hAnsi="Arial" w:cs="Arial"/>
                <w:i/>
              </w:rPr>
              <w:t xml:space="preserve"> </w:t>
            </w:r>
            <w:r w:rsidR="00F24E9A">
              <w:rPr>
                <w:rFonts w:ascii="Arial" w:hAnsi="Arial" w:cs="Arial"/>
                <w:i/>
              </w:rPr>
              <w:t>646,0</w:t>
            </w:r>
            <w:r>
              <w:rPr>
                <w:rFonts w:ascii="Arial" w:hAnsi="Arial" w:cs="Arial"/>
                <w:i/>
              </w:rPr>
              <w:t xml:space="preserve"> (сто пятьдесят </w:t>
            </w:r>
            <w:r w:rsidR="00F24E9A">
              <w:rPr>
                <w:rFonts w:ascii="Arial" w:hAnsi="Arial" w:cs="Arial"/>
                <w:i/>
              </w:rPr>
              <w:t xml:space="preserve">восемь </w:t>
            </w:r>
            <w:r>
              <w:rPr>
                <w:rFonts w:ascii="Arial" w:hAnsi="Arial" w:cs="Arial"/>
                <w:i/>
              </w:rPr>
              <w:t xml:space="preserve">миллионов </w:t>
            </w:r>
            <w:r w:rsidR="007C6DB5">
              <w:rPr>
                <w:rFonts w:ascii="Arial" w:hAnsi="Arial" w:cs="Arial"/>
                <w:i/>
              </w:rPr>
              <w:t>шестьсот сорок шесть</w:t>
            </w:r>
            <w:r>
              <w:rPr>
                <w:rFonts w:ascii="Arial" w:hAnsi="Arial" w:cs="Arial"/>
                <w:i/>
              </w:rPr>
              <w:t xml:space="preserve"> тысяч 00 копеек)</w:t>
            </w:r>
          </w:p>
          <w:p w:rsidR="00281052" w:rsidRDefault="005D08D7">
            <w:r>
              <w:rPr>
                <w:rFonts w:ascii="Arial" w:hAnsi="Arial" w:cs="Arial"/>
                <w:b/>
                <w:i/>
              </w:rPr>
              <w:t xml:space="preserve">                         202</w:t>
            </w:r>
            <w:r w:rsidR="00E569E7">
              <w:rPr>
                <w:rFonts w:ascii="Arial" w:hAnsi="Arial" w:cs="Arial"/>
                <w:b/>
                <w:i/>
              </w:rPr>
              <w:t>1</w:t>
            </w:r>
            <w:r>
              <w:rPr>
                <w:rFonts w:ascii="Arial" w:hAnsi="Arial" w:cs="Arial"/>
                <w:b/>
                <w:i/>
              </w:rPr>
              <w:t xml:space="preserve">              202</w:t>
            </w:r>
            <w:r w:rsidR="00E569E7">
              <w:rPr>
                <w:rFonts w:ascii="Arial" w:hAnsi="Arial" w:cs="Arial"/>
                <w:b/>
                <w:i/>
              </w:rPr>
              <w:t>2</w:t>
            </w:r>
            <w:r>
              <w:rPr>
                <w:rFonts w:ascii="Arial" w:hAnsi="Arial" w:cs="Arial"/>
                <w:b/>
                <w:i/>
              </w:rPr>
              <w:t xml:space="preserve">            202</w:t>
            </w:r>
            <w:r w:rsidR="00E569E7">
              <w:rPr>
                <w:rFonts w:ascii="Arial" w:hAnsi="Arial" w:cs="Arial"/>
                <w:b/>
                <w:i/>
              </w:rPr>
              <w:t>3</w:t>
            </w:r>
          </w:p>
          <w:p w:rsidR="00281052" w:rsidRDefault="005D08D7">
            <w:r>
              <w:rPr>
                <w:rFonts w:ascii="Arial" w:hAnsi="Arial" w:cs="Arial"/>
                <w:i/>
              </w:rPr>
              <w:t xml:space="preserve">Всего            </w:t>
            </w:r>
            <w:r w:rsidR="00F24E9A">
              <w:rPr>
                <w:rFonts w:ascii="Arial" w:hAnsi="Arial" w:cs="Arial"/>
                <w:b/>
                <w:i/>
              </w:rPr>
              <w:t>52466,0</w:t>
            </w:r>
            <w:r>
              <w:rPr>
                <w:rFonts w:ascii="Arial" w:hAnsi="Arial" w:cs="Arial"/>
                <w:b/>
                <w:i/>
              </w:rPr>
              <w:t xml:space="preserve">          </w:t>
            </w:r>
            <w:r w:rsidR="00F24E9A">
              <w:rPr>
                <w:rFonts w:ascii="Arial" w:hAnsi="Arial" w:cs="Arial"/>
                <w:b/>
                <w:i/>
              </w:rPr>
              <w:t>52939,0</w:t>
            </w:r>
            <w:r>
              <w:rPr>
                <w:rFonts w:ascii="Arial" w:hAnsi="Arial" w:cs="Arial"/>
                <w:b/>
                <w:i/>
              </w:rPr>
              <w:t xml:space="preserve">       </w:t>
            </w:r>
            <w:r w:rsidR="00F24E9A">
              <w:rPr>
                <w:rFonts w:ascii="Arial" w:hAnsi="Arial" w:cs="Arial"/>
                <w:b/>
                <w:i/>
              </w:rPr>
              <w:t>53241,0</w:t>
            </w:r>
          </w:p>
          <w:p w:rsidR="00281052" w:rsidRDefault="00281052">
            <w:pPr>
              <w:rPr>
                <w:rFonts w:ascii="Arial" w:hAnsi="Arial" w:cs="Arial"/>
                <w:i/>
              </w:rPr>
            </w:pPr>
          </w:p>
          <w:p w:rsidR="00281052" w:rsidRDefault="005D08D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</w:rPr>
              <w:t xml:space="preserve">Муниципальный  </w:t>
            </w:r>
            <w:r>
              <w:rPr>
                <w:rFonts w:ascii="Arial" w:hAnsi="Arial" w:cs="Arial"/>
                <w:b/>
                <w:i/>
              </w:rPr>
              <w:t xml:space="preserve"> </w:t>
            </w:r>
          </w:p>
          <w:p w:rsidR="00281052" w:rsidRDefault="005D08D7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</w:rPr>
              <w:t xml:space="preserve">бюджет:     </w:t>
            </w:r>
            <w:r>
              <w:rPr>
                <w:rFonts w:ascii="Arial" w:hAnsi="Arial" w:cs="Arial"/>
                <w:b/>
                <w:i/>
              </w:rPr>
              <w:t xml:space="preserve"> </w:t>
            </w:r>
            <w:r w:rsidR="00F24E9A">
              <w:rPr>
                <w:rFonts w:ascii="Arial" w:hAnsi="Arial" w:cs="Arial"/>
                <w:b/>
                <w:i/>
              </w:rPr>
              <w:t>52466,0          52939,0       53241,0</w:t>
            </w:r>
          </w:p>
          <w:p w:rsidR="00281052" w:rsidRDefault="00281052">
            <w:pPr>
              <w:rPr>
                <w:rFonts w:ascii="Arial" w:hAnsi="Arial" w:cs="Arial"/>
                <w:i/>
              </w:rPr>
            </w:pPr>
          </w:p>
        </w:tc>
      </w:tr>
      <w:tr w:rsidR="00281052"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Ожидаемые конечные результаты реализации Программы и показатели эффекта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Обеспечение населения Армизонского района востребованными, доступными и качественными услугами культуры;</w:t>
            </w:r>
          </w:p>
          <w:p w:rsidR="00281052" w:rsidRDefault="005D08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Улучшение материально-технической базы отрасли.</w:t>
            </w:r>
          </w:p>
          <w:p w:rsidR="00281052" w:rsidRDefault="005D08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3. Достижение плановых значений показателей.</w:t>
            </w:r>
          </w:p>
          <w:p w:rsidR="00281052" w:rsidRDefault="005D08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4. Увеличение объема расходов одного жителя на услуги культуры в год за счет расширения</w:t>
            </w:r>
          </w:p>
          <w:p w:rsidR="00281052" w:rsidRDefault="005D08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спектра предоставляемых услуг и вовлечения</w:t>
            </w:r>
          </w:p>
          <w:p w:rsidR="00281052" w:rsidRDefault="005D08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населения в культурную жизнь района.</w:t>
            </w:r>
          </w:p>
          <w:p w:rsidR="00281052" w:rsidRDefault="00281052">
            <w:pPr>
              <w:jc w:val="both"/>
              <w:rPr>
                <w:rFonts w:ascii="Arial" w:hAnsi="Arial" w:cs="Arial"/>
              </w:rPr>
            </w:pPr>
          </w:p>
          <w:p w:rsidR="00281052" w:rsidRDefault="005D08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Эффективность отслеживается с помощью полугодового, годового мониторинга.</w:t>
            </w:r>
          </w:p>
        </w:tc>
      </w:tr>
    </w:tbl>
    <w:p w:rsidR="00281052" w:rsidRDefault="00281052">
      <w:pPr>
        <w:sectPr w:rsidR="00281052">
          <w:pgSz w:w="11906" w:h="16838"/>
          <w:pgMar w:top="794" w:right="851" w:bottom="850" w:left="1587" w:header="0" w:footer="0" w:gutter="0"/>
          <w:cols w:space="720"/>
          <w:formProt w:val="0"/>
          <w:docGrid w:linePitch="360"/>
        </w:sectPr>
      </w:pPr>
    </w:p>
    <w:p w:rsidR="00281052" w:rsidRDefault="005D08D7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Р</w:t>
      </w:r>
      <w:r>
        <w:rPr>
          <w:rFonts w:ascii="Arial" w:hAnsi="Arial" w:cs="Arial"/>
          <w:b/>
        </w:rPr>
        <w:t>аздел 1.   Характеристика объекта, воздействие на который предполагается в рамках муниципальной программы</w:t>
      </w:r>
    </w:p>
    <w:p w:rsidR="00281052" w:rsidRDefault="005D08D7">
      <w:pPr>
        <w:jc w:val="both"/>
        <w:rPr>
          <w:b/>
          <w:bCs/>
          <w:sz w:val="28"/>
        </w:rPr>
      </w:pPr>
      <w:r>
        <w:rPr>
          <w:b/>
          <w:bCs/>
        </w:rPr>
        <w:tab/>
      </w:r>
    </w:p>
    <w:p w:rsidR="00281052" w:rsidRDefault="005D08D7">
      <w:pPr>
        <w:jc w:val="both"/>
      </w:pPr>
      <w:r>
        <w:rPr>
          <w:rFonts w:ascii="Arial" w:hAnsi="Arial" w:cs="Arial"/>
          <w:bCs/>
        </w:rPr>
        <w:tab/>
        <w:t xml:space="preserve">Предоставлением услуг в сфере культуры в Армизонском районе занимается муниципальное автономное учреждение культуры «Центр культуры Армизонского района". </w:t>
      </w:r>
      <w:r>
        <w:rPr>
          <w:rFonts w:ascii="Arial" w:hAnsi="Arial" w:cs="Arial"/>
        </w:rPr>
        <w:t>В структуре учреждения:</w:t>
      </w:r>
    </w:p>
    <w:p w:rsidR="00281052" w:rsidRDefault="005D08D7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13 учреждений культуры клубного типа</w:t>
      </w:r>
      <w:r>
        <w:rPr>
          <w:rFonts w:ascii="Arial" w:hAnsi="Arial" w:cs="Arial"/>
        </w:rPr>
        <w:t xml:space="preserve">:  </w:t>
      </w:r>
    </w:p>
    <w:p w:rsidR="00281052" w:rsidRDefault="005D08D7">
      <w:pPr>
        <w:ind w:right="1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      </w:t>
      </w:r>
      <w:r w:rsidR="007C6D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1- районный Дом культуры;</w:t>
      </w:r>
    </w:p>
    <w:p w:rsidR="00281052" w:rsidRDefault="005D08D7">
      <w:pPr>
        <w:ind w:right="1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      11- сельских Домов культуры;</w:t>
      </w:r>
    </w:p>
    <w:p w:rsidR="00281052" w:rsidRDefault="005D08D7">
      <w:pPr>
        <w:tabs>
          <w:tab w:val="left" w:pos="567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     </w:t>
      </w:r>
      <w:r w:rsidR="007C6DB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1 – сельский клуб. </w:t>
      </w:r>
    </w:p>
    <w:p w:rsidR="00281052" w:rsidRDefault="005D08D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Централизованная библиотечная система: </w:t>
      </w:r>
    </w:p>
    <w:p w:rsidR="00281052" w:rsidRDefault="005D08D7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     </w:t>
      </w:r>
      <w:r w:rsidR="007C6D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1 – районная библиотека с детским отделом; </w:t>
      </w:r>
    </w:p>
    <w:p w:rsidR="00281052" w:rsidRDefault="005D08D7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      11 – сельских библиотек - филиалов. </w:t>
      </w:r>
    </w:p>
    <w:p w:rsidR="00281052" w:rsidRDefault="00281052">
      <w:pPr>
        <w:jc w:val="both"/>
        <w:rPr>
          <w:rFonts w:ascii="Arial" w:hAnsi="Arial" w:cs="Arial"/>
        </w:rPr>
      </w:pPr>
    </w:p>
    <w:p w:rsidR="00281052" w:rsidRDefault="005D08D7">
      <w:pPr>
        <w:ind w:right="1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       Основными направлениями деятельности клубных учреждений являются: </w:t>
      </w:r>
    </w:p>
    <w:p w:rsidR="00281052" w:rsidRDefault="005D08D7">
      <w:pPr>
        <w:ind w:right="1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       - организация досуга различных категорий населения; </w:t>
      </w:r>
    </w:p>
    <w:p w:rsidR="00281052" w:rsidRDefault="005D08D7">
      <w:pPr>
        <w:ind w:right="1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       - активизация работы по возрождению народных традиций; </w:t>
      </w:r>
    </w:p>
    <w:p w:rsidR="00281052" w:rsidRDefault="005D08D7">
      <w:pPr>
        <w:ind w:right="1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       - активизация работы клубных формирований; </w:t>
      </w:r>
    </w:p>
    <w:p w:rsidR="00281052" w:rsidRDefault="005D08D7">
      <w:pPr>
        <w:ind w:right="1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       - развитие платных услуг, предоставляемых учреждениями культуры</w:t>
      </w:r>
    </w:p>
    <w:p w:rsidR="00281052" w:rsidRDefault="005D08D7">
      <w:pPr>
        <w:ind w:right="1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населению района.  </w:t>
      </w:r>
    </w:p>
    <w:p w:rsidR="00281052" w:rsidRDefault="005D08D7">
      <w:pPr>
        <w:jc w:val="both"/>
      </w:pPr>
      <w:r>
        <w:rPr>
          <w:rFonts w:ascii="Arial" w:hAnsi="Arial" w:cs="Arial"/>
        </w:rPr>
        <w:tab/>
        <w:t>Анализ деятельности клубных учреждений показал, что работники культуры предпринимают все необходимые меры по сохранению традиционной народной культуры, для морально-психологической поддержки селян, для организации полноценного доступа населения к культурным ценностям и участию в культурной жизни.  Работники учреждений культуры используют в своей деятельности разнообразные формы работы: концертные программы, праздничные представления, конкурсно–игровые программы, шоу–программы, молодежные балы и дискотеки, детские программы. Работа ведется с различными возрастными и социальными группами населения.</w:t>
      </w:r>
    </w:p>
    <w:p w:rsidR="00281052" w:rsidRDefault="00281052">
      <w:pPr>
        <w:tabs>
          <w:tab w:val="left" w:pos="567"/>
        </w:tabs>
        <w:jc w:val="both"/>
        <w:rPr>
          <w:rFonts w:ascii="Arial" w:hAnsi="Arial" w:cs="Arial"/>
        </w:rPr>
      </w:pPr>
    </w:p>
    <w:p w:rsidR="007C6DB5" w:rsidRPr="007C6DB5" w:rsidRDefault="007C6DB5" w:rsidP="00B952B7">
      <w:pPr>
        <w:jc w:val="center"/>
        <w:rPr>
          <w:rFonts w:ascii="Arial" w:hAnsi="Arial" w:cs="Arial"/>
          <w:b/>
        </w:rPr>
      </w:pPr>
      <w:r w:rsidRPr="007C6DB5">
        <w:rPr>
          <w:rFonts w:ascii="Arial" w:hAnsi="Arial" w:cs="Arial"/>
        </w:rPr>
        <w:t xml:space="preserve">Были подготовлены и проведены </w:t>
      </w:r>
      <w:r w:rsidRPr="007C6DB5">
        <w:rPr>
          <w:rFonts w:ascii="Arial" w:hAnsi="Arial" w:cs="Arial"/>
          <w:b/>
        </w:rPr>
        <w:t>культурно - досуговые мероприятия</w:t>
      </w:r>
    </w:p>
    <w:p w:rsidR="007C6DB5" w:rsidRPr="007C6DB5" w:rsidRDefault="007C6DB5" w:rsidP="007C6DB5">
      <w:pPr>
        <w:jc w:val="both"/>
        <w:rPr>
          <w:rFonts w:ascii="Arial" w:hAnsi="Arial" w:cs="Arial"/>
          <w:b/>
        </w:rPr>
      </w:pP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2018 г. – </w:t>
      </w:r>
      <w:r w:rsidRPr="007C6DB5">
        <w:rPr>
          <w:rFonts w:ascii="Arial" w:hAnsi="Arial" w:cs="Arial"/>
          <w:b/>
        </w:rPr>
        <w:t xml:space="preserve">3 886, </w:t>
      </w:r>
      <w:r w:rsidRPr="007C6DB5">
        <w:rPr>
          <w:rFonts w:ascii="Arial" w:hAnsi="Arial" w:cs="Arial"/>
        </w:rPr>
        <w:t xml:space="preserve">посетили </w:t>
      </w:r>
      <w:r w:rsidRPr="007C6DB5">
        <w:rPr>
          <w:rFonts w:ascii="Arial" w:hAnsi="Arial" w:cs="Arial"/>
          <w:b/>
        </w:rPr>
        <w:t xml:space="preserve"> 130 122 </w:t>
      </w:r>
      <w:r w:rsidRPr="007C6DB5">
        <w:rPr>
          <w:rFonts w:ascii="Arial" w:hAnsi="Arial" w:cs="Arial"/>
        </w:rPr>
        <w:t>зрителей;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2019 г. – </w:t>
      </w:r>
      <w:r w:rsidRPr="007C6DB5">
        <w:rPr>
          <w:rFonts w:ascii="Arial" w:hAnsi="Arial" w:cs="Arial"/>
          <w:b/>
        </w:rPr>
        <w:t xml:space="preserve">4 333, </w:t>
      </w:r>
      <w:r w:rsidRPr="007C6DB5">
        <w:rPr>
          <w:rFonts w:ascii="Arial" w:hAnsi="Arial" w:cs="Arial"/>
        </w:rPr>
        <w:t xml:space="preserve">посетили </w:t>
      </w:r>
      <w:r w:rsidRPr="007C6DB5">
        <w:rPr>
          <w:rFonts w:ascii="Arial" w:hAnsi="Arial" w:cs="Arial"/>
          <w:b/>
        </w:rPr>
        <w:t xml:space="preserve"> 134 893 </w:t>
      </w:r>
      <w:r w:rsidRPr="007C6DB5">
        <w:rPr>
          <w:rFonts w:ascii="Arial" w:hAnsi="Arial" w:cs="Arial"/>
        </w:rPr>
        <w:t>зрителей.</w:t>
      </w:r>
      <w:r w:rsidRPr="007C6DB5">
        <w:rPr>
          <w:rFonts w:ascii="Arial" w:hAnsi="Arial" w:cs="Arial"/>
        </w:rPr>
        <w:tab/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</w:p>
    <w:p w:rsidR="007C6DB5" w:rsidRPr="007C6DB5" w:rsidRDefault="007C6DB5" w:rsidP="007C6DB5">
      <w:pPr>
        <w:tabs>
          <w:tab w:val="left" w:pos="567"/>
        </w:tabs>
        <w:jc w:val="both"/>
        <w:rPr>
          <w:rFonts w:ascii="Arial" w:hAnsi="Arial" w:cs="Arial"/>
          <w:b/>
        </w:rPr>
      </w:pPr>
      <w:r w:rsidRPr="007C6DB5">
        <w:rPr>
          <w:rFonts w:ascii="Arial" w:hAnsi="Arial" w:cs="Arial"/>
        </w:rPr>
        <w:t xml:space="preserve">          Из общего числа мероприятий </w:t>
      </w:r>
      <w:r w:rsidRPr="007C6DB5">
        <w:rPr>
          <w:rFonts w:ascii="Arial" w:hAnsi="Arial" w:cs="Arial"/>
          <w:b/>
        </w:rPr>
        <w:t>на платной основе:</w:t>
      </w:r>
    </w:p>
    <w:p w:rsidR="007C6DB5" w:rsidRPr="007C6DB5" w:rsidRDefault="007C6DB5" w:rsidP="007C6DB5">
      <w:pPr>
        <w:tabs>
          <w:tab w:val="left" w:pos="567"/>
        </w:tabs>
        <w:jc w:val="both"/>
        <w:rPr>
          <w:rFonts w:ascii="Arial" w:hAnsi="Arial" w:cs="Arial"/>
        </w:rPr>
      </w:pPr>
    </w:p>
    <w:p w:rsidR="007C6DB5" w:rsidRPr="007C6DB5" w:rsidRDefault="007C6DB5" w:rsidP="007C6DB5">
      <w:pPr>
        <w:jc w:val="both"/>
        <w:rPr>
          <w:rFonts w:ascii="Arial" w:hAnsi="Arial" w:cs="Arial"/>
          <w:b/>
        </w:rPr>
      </w:pPr>
      <w:r w:rsidRPr="007C6DB5">
        <w:rPr>
          <w:rFonts w:ascii="Arial" w:hAnsi="Arial" w:cs="Arial"/>
        </w:rPr>
        <w:t xml:space="preserve">2018 г. – </w:t>
      </w:r>
      <w:r w:rsidRPr="007C6DB5">
        <w:rPr>
          <w:rFonts w:ascii="Arial" w:hAnsi="Arial" w:cs="Arial"/>
          <w:b/>
        </w:rPr>
        <w:t>2 602,</w:t>
      </w:r>
      <w:r w:rsidRPr="007C6DB5">
        <w:rPr>
          <w:rFonts w:ascii="Arial" w:hAnsi="Arial" w:cs="Arial"/>
        </w:rPr>
        <w:t xml:space="preserve"> посетили</w:t>
      </w:r>
      <w:r w:rsidRPr="007C6DB5">
        <w:rPr>
          <w:rFonts w:ascii="Arial" w:hAnsi="Arial" w:cs="Arial"/>
          <w:b/>
        </w:rPr>
        <w:t xml:space="preserve"> 52 267</w:t>
      </w:r>
      <w:r w:rsidRPr="007C6DB5">
        <w:rPr>
          <w:rFonts w:ascii="Arial" w:hAnsi="Arial" w:cs="Arial"/>
        </w:rPr>
        <w:t xml:space="preserve"> зрителей</w:t>
      </w:r>
      <w:r w:rsidRPr="007C6DB5">
        <w:rPr>
          <w:rFonts w:ascii="Arial" w:hAnsi="Arial" w:cs="Arial"/>
          <w:b/>
        </w:rPr>
        <w:t>;</w:t>
      </w:r>
    </w:p>
    <w:p w:rsidR="007C6DB5" w:rsidRPr="007C6DB5" w:rsidRDefault="007C6DB5" w:rsidP="007C6DB5">
      <w:pPr>
        <w:jc w:val="both"/>
        <w:rPr>
          <w:rFonts w:ascii="Arial" w:hAnsi="Arial" w:cs="Arial"/>
          <w:b/>
        </w:rPr>
      </w:pPr>
      <w:r w:rsidRPr="007C6DB5">
        <w:rPr>
          <w:rFonts w:ascii="Arial" w:hAnsi="Arial" w:cs="Arial"/>
        </w:rPr>
        <w:t xml:space="preserve">2019 г. – </w:t>
      </w:r>
      <w:r w:rsidRPr="007C6DB5">
        <w:rPr>
          <w:rFonts w:ascii="Arial" w:hAnsi="Arial" w:cs="Arial"/>
          <w:b/>
        </w:rPr>
        <w:t>2 933,</w:t>
      </w:r>
      <w:r w:rsidRPr="007C6DB5">
        <w:rPr>
          <w:rFonts w:ascii="Arial" w:hAnsi="Arial" w:cs="Arial"/>
        </w:rPr>
        <w:t xml:space="preserve"> посетили</w:t>
      </w:r>
      <w:r w:rsidRPr="007C6DB5">
        <w:rPr>
          <w:rFonts w:ascii="Arial" w:hAnsi="Arial" w:cs="Arial"/>
          <w:b/>
        </w:rPr>
        <w:t xml:space="preserve"> 57 601</w:t>
      </w:r>
      <w:r w:rsidRPr="007C6DB5">
        <w:rPr>
          <w:rFonts w:ascii="Arial" w:hAnsi="Arial" w:cs="Arial"/>
        </w:rPr>
        <w:t>зрителей</w:t>
      </w:r>
      <w:r w:rsidRPr="007C6DB5">
        <w:rPr>
          <w:rFonts w:ascii="Arial" w:hAnsi="Arial" w:cs="Arial"/>
          <w:b/>
        </w:rPr>
        <w:t>.</w:t>
      </w:r>
    </w:p>
    <w:p w:rsidR="007C6DB5" w:rsidRPr="007C6DB5" w:rsidRDefault="007C6DB5" w:rsidP="007C6DB5">
      <w:pPr>
        <w:tabs>
          <w:tab w:val="left" w:pos="567"/>
        </w:tabs>
        <w:jc w:val="both"/>
        <w:rPr>
          <w:rFonts w:ascii="Arial" w:hAnsi="Arial" w:cs="Arial"/>
        </w:rPr>
      </w:pPr>
    </w:p>
    <w:p w:rsidR="007C6DB5" w:rsidRPr="007C6DB5" w:rsidRDefault="007C6DB5" w:rsidP="007C6DB5">
      <w:pPr>
        <w:tabs>
          <w:tab w:val="left" w:pos="567"/>
        </w:tabs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          Число </w:t>
      </w:r>
      <w:r w:rsidRPr="007C6DB5">
        <w:rPr>
          <w:rFonts w:ascii="Arial" w:hAnsi="Arial" w:cs="Arial"/>
          <w:b/>
        </w:rPr>
        <w:t>культурно – досуговых формирований</w:t>
      </w:r>
      <w:r w:rsidRPr="007C6DB5">
        <w:rPr>
          <w:rFonts w:ascii="Arial" w:hAnsi="Arial" w:cs="Arial"/>
        </w:rPr>
        <w:t xml:space="preserve"> в клубных учреждениях составляет:</w:t>
      </w:r>
    </w:p>
    <w:p w:rsidR="007C6DB5" w:rsidRPr="007C6DB5" w:rsidRDefault="007C6DB5" w:rsidP="007C6DB5">
      <w:pPr>
        <w:tabs>
          <w:tab w:val="left" w:pos="567"/>
        </w:tabs>
        <w:jc w:val="both"/>
        <w:rPr>
          <w:rFonts w:ascii="Arial" w:hAnsi="Arial" w:cs="Arial"/>
        </w:rPr>
      </w:pP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2018 г. – </w:t>
      </w:r>
      <w:r w:rsidRPr="007C6DB5">
        <w:rPr>
          <w:rFonts w:ascii="Arial" w:hAnsi="Arial" w:cs="Arial"/>
          <w:b/>
        </w:rPr>
        <w:t>106</w:t>
      </w:r>
      <w:r w:rsidRPr="007C6DB5">
        <w:rPr>
          <w:rFonts w:ascii="Arial" w:hAnsi="Arial" w:cs="Arial"/>
        </w:rPr>
        <w:t xml:space="preserve"> клубных формирований</w:t>
      </w:r>
      <w:r w:rsidRPr="007C6DB5">
        <w:rPr>
          <w:rFonts w:ascii="Arial" w:hAnsi="Arial" w:cs="Arial"/>
          <w:b/>
        </w:rPr>
        <w:t xml:space="preserve"> – 959 </w:t>
      </w:r>
      <w:r w:rsidRPr="007C6DB5">
        <w:rPr>
          <w:rFonts w:ascii="Arial" w:hAnsi="Arial" w:cs="Arial"/>
        </w:rPr>
        <w:t>участников;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2019 г. – </w:t>
      </w:r>
      <w:r w:rsidRPr="007C6DB5">
        <w:rPr>
          <w:rFonts w:ascii="Arial" w:hAnsi="Arial" w:cs="Arial"/>
          <w:b/>
        </w:rPr>
        <w:t>111</w:t>
      </w:r>
      <w:r w:rsidRPr="007C6DB5">
        <w:rPr>
          <w:rFonts w:ascii="Arial" w:hAnsi="Arial" w:cs="Arial"/>
        </w:rPr>
        <w:t xml:space="preserve"> клубных формирований</w:t>
      </w:r>
      <w:r w:rsidRPr="007C6DB5">
        <w:rPr>
          <w:rFonts w:ascii="Arial" w:hAnsi="Arial" w:cs="Arial"/>
          <w:b/>
        </w:rPr>
        <w:t xml:space="preserve"> – 1028 </w:t>
      </w:r>
      <w:r w:rsidRPr="007C6DB5">
        <w:rPr>
          <w:rFonts w:ascii="Arial" w:hAnsi="Arial" w:cs="Arial"/>
        </w:rPr>
        <w:t>участников.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</w:p>
    <w:p w:rsidR="007C6DB5" w:rsidRPr="007C6DB5" w:rsidRDefault="007C6DB5" w:rsidP="007C6DB5">
      <w:pPr>
        <w:jc w:val="both"/>
        <w:rPr>
          <w:rFonts w:ascii="Arial" w:hAnsi="Arial" w:cs="Arial"/>
        </w:rPr>
      </w:pP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          В течение 12 месяцев </w:t>
      </w:r>
      <w:r w:rsidRPr="007C6DB5">
        <w:rPr>
          <w:rFonts w:ascii="Arial" w:hAnsi="Arial" w:cs="Arial"/>
          <w:b/>
        </w:rPr>
        <w:t>библиотеки</w:t>
      </w:r>
      <w:r w:rsidRPr="007C6DB5">
        <w:rPr>
          <w:rFonts w:ascii="Arial" w:hAnsi="Arial" w:cs="Arial"/>
        </w:rPr>
        <w:t xml:space="preserve"> района обслужили: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2018 г. – </w:t>
      </w:r>
      <w:r w:rsidRPr="007C6DB5">
        <w:rPr>
          <w:rFonts w:ascii="Arial" w:hAnsi="Arial" w:cs="Arial"/>
          <w:b/>
        </w:rPr>
        <w:t xml:space="preserve">6 096 </w:t>
      </w:r>
      <w:r w:rsidRPr="007C6DB5">
        <w:rPr>
          <w:rFonts w:ascii="Arial" w:hAnsi="Arial" w:cs="Arial"/>
        </w:rPr>
        <w:t>пользователя;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2019 г. – </w:t>
      </w:r>
      <w:r w:rsidRPr="007C6DB5">
        <w:rPr>
          <w:rFonts w:ascii="Arial" w:hAnsi="Arial" w:cs="Arial"/>
          <w:b/>
        </w:rPr>
        <w:t>6 158</w:t>
      </w:r>
      <w:r w:rsidRPr="007C6DB5">
        <w:rPr>
          <w:rFonts w:ascii="Arial" w:hAnsi="Arial" w:cs="Arial"/>
        </w:rPr>
        <w:t xml:space="preserve"> пользователей.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</w:p>
    <w:p w:rsidR="00B34A0B" w:rsidRDefault="007C6DB5" w:rsidP="007C6DB5">
      <w:pPr>
        <w:jc w:val="both"/>
        <w:rPr>
          <w:rFonts w:ascii="Arial" w:hAnsi="Arial" w:cs="Arial"/>
          <w:b/>
        </w:rPr>
      </w:pPr>
      <w:r w:rsidRPr="007C6DB5">
        <w:rPr>
          <w:rFonts w:ascii="Arial" w:hAnsi="Arial" w:cs="Arial"/>
          <w:b/>
        </w:rPr>
        <w:t xml:space="preserve">         </w:t>
      </w:r>
    </w:p>
    <w:p w:rsidR="00B34A0B" w:rsidRDefault="00B34A0B" w:rsidP="007C6DB5">
      <w:pPr>
        <w:jc w:val="both"/>
        <w:rPr>
          <w:rFonts w:ascii="Arial" w:hAnsi="Arial" w:cs="Arial"/>
          <w:b/>
        </w:rPr>
      </w:pP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  <w:b/>
        </w:rPr>
        <w:lastRenderedPageBreak/>
        <w:t xml:space="preserve"> Книговыдача</w:t>
      </w:r>
      <w:r w:rsidRPr="007C6DB5">
        <w:rPr>
          <w:rFonts w:ascii="Arial" w:hAnsi="Arial" w:cs="Arial"/>
        </w:rPr>
        <w:t xml:space="preserve"> составила: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2018 г. – </w:t>
      </w:r>
      <w:r w:rsidRPr="007C6DB5">
        <w:rPr>
          <w:rFonts w:ascii="Arial" w:hAnsi="Arial" w:cs="Arial"/>
          <w:b/>
        </w:rPr>
        <w:t>242 454</w:t>
      </w:r>
      <w:r w:rsidRPr="007C6DB5">
        <w:rPr>
          <w:rFonts w:ascii="Arial" w:hAnsi="Arial" w:cs="Arial"/>
        </w:rPr>
        <w:t xml:space="preserve"> экземпляров;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>2019 г. –</w:t>
      </w:r>
      <w:r w:rsidRPr="007C6DB5">
        <w:rPr>
          <w:rFonts w:ascii="Arial" w:hAnsi="Arial" w:cs="Arial"/>
          <w:b/>
        </w:rPr>
        <w:t xml:space="preserve"> 251 794 </w:t>
      </w:r>
      <w:r w:rsidRPr="007C6DB5">
        <w:rPr>
          <w:rFonts w:ascii="Arial" w:hAnsi="Arial" w:cs="Arial"/>
        </w:rPr>
        <w:t>экземпляра.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          Число </w:t>
      </w:r>
      <w:r w:rsidRPr="007C6DB5">
        <w:rPr>
          <w:rFonts w:ascii="Arial" w:hAnsi="Arial" w:cs="Arial"/>
          <w:b/>
        </w:rPr>
        <w:t>посещений</w:t>
      </w:r>
      <w:r w:rsidRPr="007C6DB5">
        <w:rPr>
          <w:rFonts w:ascii="Arial" w:hAnsi="Arial" w:cs="Arial"/>
        </w:rPr>
        <w:t>: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</w:p>
    <w:p w:rsidR="007C6DB5" w:rsidRPr="007C6DB5" w:rsidRDefault="007C6DB5" w:rsidP="007C6DB5">
      <w:pPr>
        <w:jc w:val="both"/>
        <w:rPr>
          <w:rFonts w:ascii="Arial" w:hAnsi="Arial" w:cs="Arial"/>
          <w:b/>
        </w:rPr>
      </w:pPr>
      <w:r w:rsidRPr="007C6DB5">
        <w:rPr>
          <w:rFonts w:ascii="Arial" w:hAnsi="Arial" w:cs="Arial"/>
        </w:rPr>
        <w:t xml:space="preserve">2018 г. – </w:t>
      </w:r>
      <w:r w:rsidRPr="007C6DB5">
        <w:rPr>
          <w:rFonts w:ascii="Arial" w:hAnsi="Arial" w:cs="Arial"/>
          <w:b/>
        </w:rPr>
        <w:t xml:space="preserve">96 446 </w:t>
      </w:r>
      <w:r w:rsidRPr="007C6DB5">
        <w:rPr>
          <w:rFonts w:ascii="Arial" w:hAnsi="Arial" w:cs="Arial"/>
        </w:rPr>
        <w:t>посещений;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2019 г. – </w:t>
      </w:r>
      <w:r w:rsidRPr="007C6DB5">
        <w:rPr>
          <w:rFonts w:ascii="Arial" w:hAnsi="Arial" w:cs="Arial"/>
          <w:b/>
        </w:rPr>
        <w:t>99 781</w:t>
      </w:r>
      <w:r w:rsidRPr="007C6DB5">
        <w:rPr>
          <w:rFonts w:ascii="Arial" w:hAnsi="Arial" w:cs="Arial"/>
        </w:rPr>
        <w:t xml:space="preserve"> посещений.</w:t>
      </w:r>
    </w:p>
    <w:p w:rsidR="007C6DB5" w:rsidRPr="007C6DB5" w:rsidRDefault="007C6DB5" w:rsidP="007C6DB5">
      <w:pPr>
        <w:jc w:val="both"/>
        <w:rPr>
          <w:rFonts w:ascii="Arial" w:hAnsi="Arial" w:cs="Arial"/>
          <w:b/>
        </w:rPr>
      </w:pPr>
    </w:p>
    <w:p w:rsidR="007C6DB5" w:rsidRPr="007C6DB5" w:rsidRDefault="007C6DB5" w:rsidP="007C6DB5">
      <w:pPr>
        <w:tabs>
          <w:tab w:val="left" w:pos="567"/>
        </w:tabs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         Фонд ЦБС Армизонского района пополнился:</w:t>
      </w:r>
    </w:p>
    <w:p w:rsidR="007C6DB5" w:rsidRPr="007C6DB5" w:rsidRDefault="007C6DB5" w:rsidP="007C6DB5">
      <w:pPr>
        <w:tabs>
          <w:tab w:val="left" w:pos="567"/>
        </w:tabs>
        <w:jc w:val="both"/>
        <w:rPr>
          <w:rFonts w:ascii="Arial" w:hAnsi="Arial" w:cs="Arial"/>
        </w:rPr>
      </w:pP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2018 г. </w:t>
      </w:r>
      <w:r w:rsidRPr="007C6DB5">
        <w:rPr>
          <w:rFonts w:ascii="Arial" w:hAnsi="Arial" w:cs="Arial"/>
          <w:b/>
        </w:rPr>
        <w:t xml:space="preserve">4 200 </w:t>
      </w:r>
      <w:r w:rsidRPr="007C6DB5">
        <w:rPr>
          <w:rFonts w:ascii="Arial" w:hAnsi="Arial" w:cs="Arial"/>
        </w:rPr>
        <w:t>экземпляров литературы;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2019 г. </w:t>
      </w:r>
      <w:r w:rsidRPr="007C6DB5">
        <w:rPr>
          <w:rFonts w:ascii="Arial" w:hAnsi="Arial" w:cs="Arial"/>
          <w:b/>
        </w:rPr>
        <w:t>4 200</w:t>
      </w:r>
      <w:r w:rsidRPr="007C6DB5">
        <w:rPr>
          <w:rFonts w:ascii="Arial" w:hAnsi="Arial" w:cs="Arial"/>
        </w:rPr>
        <w:t xml:space="preserve"> экземпляров литературы.</w:t>
      </w:r>
    </w:p>
    <w:p w:rsidR="007C6DB5" w:rsidRPr="007C6DB5" w:rsidRDefault="007C6DB5" w:rsidP="007C6DB5">
      <w:pPr>
        <w:jc w:val="both"/>
        <w:rPr>
          <w:rFonts w:ascii="Arial" w:hAnsi="Arial" w:cs="Arial"/>
          <w:b/>
        </w:rPr>
      </w:pP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          Вся вновь поступающая литература  вносится в электронный каталог в системе «ИРБИС-64».</w:t>
      </w:r>
    </w:p>
    <w:p w:rsidR="007C6DB5" w:rsidRPr="007C6DB5" w:rsidRDefault="007C6DB5" w:rsidP="007C6DB5">
      <w:pPr>
        <w:tabs>
          <w:tab w:val="left" w:pos="567"/>
        </w:tabs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          В Армизонском районе – 16 населенных пунктов, в которых нет библиотек по причине малого количества населения. Большей частью там живут пенсионеры, инвалиды, безработные. Именно эти группы населения являются наиболее социально незащищенными, нуждающимися в хорошей книге, добром слове. Для обслуживания таких деревень применяются нестационарные формы (выездная форма работы): отдел внестационарной работы с населением, 16 передвижных пунктов выдачи литературы. </w:t>
      </w:r>
    </w:p>
    <w:p w:rsidR="007C6DB5" w:rsidRPr="007C6DB5" w:rsidRDefault="007C6DB5" w:rsidP="007C6DB5">
      <w:pPr>
        <w:tabs>
          <w:tab w:val="left" w:pos="567"/>
        </w:tabs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           Численность работников МАУК «Центр культуры Армизонского района» составляет 82 человека: 12 мужчин и 70 женщин.</w:t>
      </w:r>
    </w:p>
    <w:p w:rsidR="007C6DB5" w:rsidRPr="007C6DB5" w:rsidRDefault="007C6DB5" w:rsidP="007C6DB5">
      <w:pPr>
        <w:tabs>
          <w:tab w:val="left" w:pos="567"/>
        </w:tabs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          Из них имеют: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>высшее профессиональное профильное образование –  9 человек;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>высшее профессиональное образование – 10 человек;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>среднее специальное профильное образование – 8 человек;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>среднее специальное непрофильное образование – 16 человек;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>начальное профессиональное образование –  25 человека;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>основное общее образование – 14 человек.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         Из числа работников имеют стаж работы в отрасли «Культура»: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>до года –  10,9 %.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>1 – 5 лет – 28,1 %;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>6 – 15 лет – 46,4 %;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>выше 15 лет – 14,6 %.</w:t>
      </w:r>
    </w:p>
    <w:p w:rsidR="007C6DB5" w:rsidRPr="007C6DB5" w:rsidRDefault="007C6DB5" w:rsidP="007C6DB5">
      <w:pPr>
        <w:tabs>
          <w:tab w:val="left" w:pos="567"/>
        </w:tabs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         Возрастной состав: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>до 30 лет –  14 человек;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>до 40 лет –  12 человек;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>до 50 лет –  37 человек;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>свыше 50 лет – 19 человек.</w:t>
      </w:r>
    </w:p>
    <w:p w:rsidR="007C6DB5" w:rsidRPr="007C6DB5" w:rsidRDefault="007C6DB5" w:rsidP="007C6DB5">
      <w:pPr>
        <w:tabs>
          <w:tab w:val="left" w:pos="567"/>
        </w:tabs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         Обучаются по очной и заочной форме обучения: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 - в прочих вузах –  1 человек;</w:t>
      </w:r>
    </w:p>
    <w:p w:rsidR="007C6DB5" w:rsidRPr="007C6DB5" w:rsidRDefault="007C6DB5" w:rsidP="007C6DB5">
      <w:pPr>
        <w:tabs>
          <w:tab w:val="left" w:pos="567"/>
        </w:tabs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         Предполагаемое высвобождение работников в прогнозируемом периоде:</w:t>
      </w:r>
    </w:p>
    <w:p w:rsidR="007C6DB5" w:rsidRPr="007C6DB5" w:rsidRDefault="007C6DB5" w:rsidP="007C6DB5">
      <w:pPr>
        <w:ind w:firstLine="567"/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>- специалист по методике клубной работы – 1 человек;</w:t>
      </w:r>
    </w:p>
    <w:p w:rsidR="007C6DB5" w:rsidRPr="007C6DB5" w:rsidRDefault="007C6DB5" w:rsidP="007C6DB5">
      <w:pPr>
        <w:ind w:firstLine="567"/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>- главный библиотекарь – 1 человек;</w:t>
      </w:r>
    </w:p>
    <w:p w:rsidR="007C6DB5" w:rsidRPr="007C6DB5" w:rsidRDefault="007C6DB5" w:rsidP="007C6DB5">
      <w:pPr>
        <w:ind w:firstLine="567"/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>- бухгалтер – 2 человека;</w:t>
      </w:r>
    </w:p>
    <w:p w:rsidR="007C6DB5" w:rsidRPr="007C6DB5" w:rsidRDefault="007C6DB5" w:rsidP="007C6DB5">
      <w:pPr>
        <w:ind w:firstLine="567"/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>- ведущий библиотекарь – 1 человек;</w:t>
      </w:r>
    </w:p>
    <w:p w:rsidR="007C6DB5" w:rsidRPr="007C6DB5" w:rsidRDefault="007C6DB5" w:rsidP="007C6DB5">
      <w:pPr>
        <w:ind w:firstLine="567"/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 xml:space="preserve">-заместитель директора РДК по организационно-хозяйственной       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>деятельности – 1 человек;</w:t>
      </w:r>
    </w:p>
    <w:p w:rsidR="007C6DB5" w:rsidRPr="007C6DB5" w:rsidRDefault="007C6DB5" w:rsidP="007C6DB5">
      <w:pPr>
        <w:ind w:firstLine="567"/>
        <w:jc w:val="both"/>
        <w:rPr>
          <w:rFonts w:ascii="Arial" w:hAnsi="Arial" w:cs="Arial"/>
        </w:rPr>
      </w:pPr>
      <w:r w:rsidRPr="007C6DB5">
        <w:rPr>
          <w:rFonts w:ascii="Arial" w:hAnsi="Arial" w:cs="Arial"/>
        </w:rPr>
        <w:t>- специалист по театральному жанру – 1 человек.</w:t>
      </w:r>
    </w:p>
    <w:p w:rsidR="007C6DB5" w:rsidRPr="007C6DB5" w:rsidRDefault="007C6DB5" w:rsidP="007C6DB5">
      <w:pPr>
        <w:jc w:val="both"/>
        <w:rPr>
          <w:rFonts w:ascii="Arial" w:hAnsi="Arial" w:cs="Arial"/>
        </w:rPr>
      </w:pPr>
    </w:p>
    <w:p w:rsidR="007C6DB5" w:rsidRPr="0012037F" w:rsidRDefault="007C6DB5" w:rsidP="007C6DB5">
      <w:pPr>
        <w:rPr>
          <w:rFonts w:ascii="Arial" w:hAnsi="Arial" w:cs="Arial"/>
          <w:b/>
        </w:rPr>
      </w:pPr>
    </w:p>
    <w:p w:rsidR="00281052" w:rsidRDefault="00281052" w:rsidP="007C6DB5">
      <w:pPr>
        <w:tabs>
          <w:tab w:val="left" w:pos="567"/>
        </w:tabs>
        <w:jc w:val="both"/>
        <w:rPr>
          <w:rFonts w:ascii="Arial" w:hAnsi="Arial" w:cs="Arial"/>
        </w:rPr>
      </w:pPr>
    </w:p>
    <w:p w:rsidR="00281052" w:rsidRDefault="005D08D7">
      <w:pPr>
        <w:jc w:val="center"/>
      </w:pPr>
      <w:r>
        <w:rPr>
          <w:rFonts w:ascii="Arial" w:hAnsi="Arial" w:cs="Arial"/>
          <w:b/>
        </w:rPr>
        <w:t xml:space="preserve">     Раздел 2.   Приоритеты, цели, задачи, сроки и этапы реализации</w:t>
      </w:r>
    </w:p>
    <w:p w:rsidR="00281052" w:rsidRDefault="005D08D7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</w:rPr>
        <w:t>муниципальной программы</w:t>
      </w:r>
    </w:p>
    <w:p w:rsidR="00281052" w:rsidRDefault="00281052">
      <w:pPr>
        <w:pStyle w:val="Standard"/>
        <w:jc w:val="both"/>
        <w:rPr>
          <w:rFonts w:ascii="Arial" w:hAnsi="Arial" w:cs="Arial"/>
          <w:kern w:val="0"/>
        </w:rPr>
      </w:pPr>
    </w:p>
    <w:p w:rsidR="00281052" w:rsidRDefault="005D08D7">
      <w:pPr>
        <w:pStyle w:val="Standard"/>
        <w:jc w:val="both"/>
      </w:pPr>
      <w:r>
        <w:rPr>
          <w:rFonts w:ascii="Arial" w:hAnsi="Arial" w:cs="Arial"/>
        </w:rPr>
        <w:tab/>
        <w:t>Муниципальная программа «Основные направления развития культуры Армизонского муниципального района» на 202</w:t>
      </w:r>
      <w:r w:rsidR="007C6DB5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- 202</w:t>
      </w:r>
      <w:r w:rsidR="007C6DB5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годы разработана   в соответствии с целями и основными приоритетами государственной культурной политики Российской Федерации, обозначенных в </w:t>
      </w:r>
      <w:r>
        <w:t xml:space="preserve"> </w:t>
      </w:r>
      <w:r>
        <w:rPr>
          <w:rFonts w:ascii="Arial" w:hAnsi="Arial"/>
        </w:rPr>
        <w:t>Стратегии государственной культурной политики на период до 2030 года</w:t>
      </w:r>
      <w:r>
        <w:rPr>
          <w:rFonts w:ascii="Arial" w:hAnsi="Arial" w:cs="Arial"/>
        </w:rPr>
        <w:t xml:space="preserve"> (утв. распоряжением Правительства РФ от 29.02.2016</w:t>
      </w:r>
      <w:r>
        <w:rPr>
          <w:rFonts w:ascii="Arial" w:hAnsi="Arial" w:cs="Arial"/>
        </w:rPr>
        <w:tab/>
        <w:t>№ 326-р) и государственной программой Российской Федерации «Развитие культуры и туризма» на 2013-2020 годы (утв. постановлением Правительства РФ от 15.04.2014 № 317).</w:t>
      </w:r>
    </w:p>
    <w:p w:rsidR="00281052" w:rsidRDefault="005D08D7">
      <w:pPr>
        <w:pStyle w:val="ConsPlusNormal"/>
        <w:ind w:firstLine="0"/>
        <w:jc w:val="both"/>
        <w:rPr>
          <w:szCs w:val="24"/>
        </w:rPr>
      </w:pPr>
      <w:r>
        <w:rPr>
          <w:kern w:val="2"/>
          <w:szCs w:val="24"/>
        </w:rPr>
        <w:tab/>
        <w:t>Реализация программы будет осуществляться в соответствии со следующими основными приоритетами:</w:t>
      </w:r>
    </w:p>
    <w:p w:rsidR="00281052" w:rsidRDefault="005D08D7">
      <w:pPr>
        <w:suppressAutoHyphens/>
        <w:ind w:firstLine="539"/>
        <w:jc w:val="both"/>
        <w:textAlignment w:val="baseline"/>
      </w:pPr>
      <w:r>
        <w:rPr>
          <w:rFonts w:ascii="Arial" w:hAnsi="Arial" w:cs="Arial"/>
          <w:kern w:val="2"/>
        </w:rPr>
        <w:t>- обеспечение максимальной доступности для населения области культурных благ в сфере культуры;</w:t>
      </w:r>
    </w:p>
    <w:p w:rsidR="00281052" w:rsidRDefault="005D08D7">
      <w:pPr>
        <w:suppressAutoHyphens/>
        <w:ind w:firstLine="539"/>
        <w:jc w:val="both"/>
        <w:textAlignment w:val="baseline"/>
      </w:pPr>
      <w:r>
        <w:rPr>
          <w:rFonts w:ascii="Arial" w:hAnsi="Arial" w:cs="Arial"/>
          <w:kern w:val="2"/>
        </w:rPr>
        <w:t>- создание условий для повышения качества и разнообразия услуг, предоставляемых в сфере культуры;</w:t>
      </w:r>
    </w:p>
    <w:p w:rsidR="00281052" w:rsidRDefault="005D08D7">
      <w:pPr>
        <w:suppressAutoHyphens/>
        <w:ind w:firstLine="539"/>
        <w:jc w:val="both"/>
        <w:textAlignment w:val="baseline"/>
      </w:pPr>
      <w:r>
        <w:rPr>
          <w:rFonts w:ascii="Arial" w:hAnsi="Arial" w:cs="Arial"/>
          <w:kern w:val="2"/>
        </w:rPr>
        <w:t xml:space="preserve">- </w:t>
      </w:r>
      <w:r w:rsidR="00175C90">
        <w:rPr>
          <w:rFonts w:ascii="Arial" w:hAnsi="Arial" w:cs="Arial"/>
          <w:kern w:val="2"/>
        </w:rPr>
        <w:t>с</w:t>
      </w:r>
      <w:r>
        <w:rPr>
          <w:rFonts w:ascii="Arial" w:hAnsi="Arial" w:cs="Arial"/>
          <w:kern w:val="2"/>
        </w:rPr>
        <w:t>оздание культурного пространства региона, развитие гастрольной, выставочной, фестивальной деятельности на территории района и области;</w:t>
      </w:r>
    </w:p>
    <w:p w:rsidR="00281052" w:rsidRDefault="005D08D7">
      <w:pPr>
        <w:suppressAutoHyphens/>
        <w:ind w:firstLine="540"/>
        <w:jc w:val="both"/>
        <w:textAlignment w:val="baseline"/>
      </w:pPr>
      <w:r>
        <w:rPr>
          <w:rFonts w:ascii="Arial" w:hAnsi="Arial" w:cs="Arial"/>
          <w:kern w:val="2"/>
        </w:rPr>
        <w:t>- обеспечение доступа населения к электронным фондам библиотек, использование возможностей интернет-сайтов и социальных сетей;</w:t>
      </w:r>
    </w:p>
    <w:p w:rsidR="00281052" w:rsidRDefault="005D08D7">
      <w:pPr>
        <w:suppressAutoHyphens/>
        <w:ind w:firstLine="540"/>
        <w:jc w:val="both"/>
        <w:textAlignment w:val="baseline"/>
      </w:pPr>
      <w:r>
        <w:rPr>
          <w:rFonts w:ascii="Arial" w:hAnsi="Arial" w:cs="Arial"/>
          <w:kern w:val="2"/>
        </w:rPr>
        <w:t>-  сохранение и пополнение библиотечного фонда;</w:t>
      </w:r>
    </w:p>
    <w:p w:rsidR="00281052" w:rsidRDefault="005D08D7">
      <w:pPr>
        <w:suppressAutoHyphens/>
        <w:ind w:firstLine="539"/>
        <w:jc w:val="both"/>
        <w:textAlignment w:val="baseline"/>
      </w:pPr>
      <w:r>
        <w:rPr>
          <w:rFonts w:ascii="Arial" w:eastAsia="Calibri" w:hAnsi="Arial" w:cs="Arial"/>
          <w:kern w:val="2"/>
          <w:lang w:eastAsia="en-US"/>
        </w:rPr>
        <w:t xml:space="preserve">- создание условий для творческой самореализации граждан, культурно-просветительской деятельности; </w:t>
      </w:r>
    </w:p>
    <w:p w:rsidR="00281052" w:rsidRDefault="005D08D7">
      <w:pPr>
        <w:suppressAutoHyphens/>
        <w:ind w:firstLine="540"/>
        <w:jc w:val="both"/>
        <w:textAlignment w:val="baseline"/>
      </w:pPr>
      <w:r>
        <w:rPr>
          <w:rFonts w:ascii="Arial" w:hAnsi="Arial" w:cs="Arial"/>
          <w:kern w:val="2"/>
        </w:rPr>
        <w:t>- повышение социального статуса работников культуры, в том числе путем повышения уровня оплаты их труда.</w:t>
      </w:r>
    </w:p>
    <w:p w:rsidR="00281052" w:rsidRDefault="005D08D7">
      <w:pPr>
        <w:suppressAutoHyphens/>
        <w:jc w:val="both"/>
        <w:textAlignment w:val="baseline"/>
      </w:pPr>
      <w:r>
        <w:rPr>
          <w:rFonts w:ascii="Arial" w:hAnsi="Arial" w:cs="Arial"/>
          <w:kern w:val="2"/>
        </w:rPr>
        <w:tab/>
        <w:t xml:space="preserve">Обозначенные выше приоритеты государственной политики в сфере культуры обусловливают цель </w:t>
      </w:r>
      <w:r>
        <w:rPr>
          <w:rFonts w:ascii="Arial" w:hAnsi="Arial" w:cs="Arial"/>
        </w:rPr>
        <w:t>муниципальной программы «Основные направления развития культуры Армизонского района» на 202</w:t>
      </w:r>
      <w:r w:rsidR="007C6DB5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– 202</w:t>
      </w:r>
      <w:r w:rsidR="007C6DB5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годы (далее Программа) - </w:t>
      </w:r>
      <w:r>
        <w:rPr>
          <w:rFonts w:ascii="Arial" w:hAnsi="Arial" w:cs="Arial"/>
          <w:i/>
        </w:rPr>
        <w:t xml:space="preserve">обеспечение прав граждан на доступ к культурным ценностям и участие в культурной жизни. </w:t>
      </w:r>
    </w:p>
    <w:p w:rsidR="00281052" w:rsidRDefault="005D08D7">
      <w:r>
        <w:rPr>
          <w:rFonts w:ascii="Arial" w:hAnsi="Arial" w:cs="Arial"/>
        </w:rPr>
        <w:tab/>
        <w:t>Для достижения цели поставлены следующие задачи</w:t>
      </w:r>
      <w:r>
        <w:rPr>
          <w:rFonts w:ascii="Arial" w:hAnsi="Arial" w:cs="Arial"/>
          <w:i/>
        </w:rPr>
        <w:t>:</w:t>
      </w:r>
    </w:p>
    <w:p w:rsidR="00281052" w:rsidRDefault="005D08D7">
      <w:pPr>
        <w:jc w:val="both"/>
      </w:pPr>
      <w:r>
        <w:rPr>
          <w:rFonts w:ascii="Arial" w:hAnsi="Arial" w:cs="Arial"/>
          <w:i/>
        </w:rPr>
        <w:tab/>
        <w:t>1. Организация библиотечного обслуживания населения Армизонского муниципального района включает в себя:</w:t>
      </w:r>
    </w:p>
    <w:p w:rsidR="00281052" w:rsidRDefault="005D08D7">
      <w:pPr>
        <w:tabs>
          <w:tab w:val="left" w:pos="567"/>
        </w:tabs>
        <w:jc w:val="both"/>
        <w:rPr>
          <w:rFonts w:ascii="Arial" w:hAnsi="Arial" w:cs="Arial"/>
          <w:i/>
          <w:sz w:val="26"/>
          <w:szCs w:val="26"/>
        </w:rPr>
      </w:pPr>
      <w:r>
        <w:rPr>
          <w:rFonts w:ascii="Arial" w:hAnsi="Arial" w:cs="Arial"/>
        </w:rPr>
        <w:tab/>
        <w:t xml:space="preserve"> 1.1.</w:t>
      </w:r>
      <w:r>
        <w:rPr>
          <w:rFonts w:ascii="Arial" w:hAnsi="Arial" w:cs="Arial"/>
          <w:i/>
        </w:rPr>
        <w:t>Оказание библиотечных услуг населению на уровне, соответствующем современным технологиям, посредством:</w:t>
      </w:r>
    </w:p>
    <w:p w:rsidR="00281052" w:rsidRDefault="005D08D7">
      <w:pPr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качественного предоставления населению района библиотечных носителей информации;</w:t>
      </w:r>
    </w:p>
    <w:p w:rsidR="00281052" w:rsidRDefault="005D08D7">
      <w:pPr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внедрения процесса автоматизации и компьютеризации технологических процессов обслуживания и книговыдачи;</w:t>
      </w:r>
    </w:p>
    <w:p w:rsidR="00281052" w:rsidRDefault="005D08D7">
      <w:pPr>
        <w:numPr>
          <w:ilvl w:val="0"/>
          <w:numId w:val="1"/>
        </w:numPr>
        <w:tabs>
          <w:tab w:val="left" w:pos="0"/>
        </w:tabs>
        <w:ind w:left="142" w:firstLine="284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формирования обновленного кадрового состава библиотек, владеющих современными библиотечными технологиями;</w:t>
      </w:r>
    </w:p>
    <w:p w:rsidR="00281052" w:rsidRDefault="005D08D7">
      <w:pPr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информационно-аналитического обеспечения библиотечного обслуживания населения района с целью популяризации библиотечных услуг;</w:t>
      </w:r>
    </w:p>
    <w:p w:rsidR="00281052" w:rsidRDefault="005D08D7">
      <w:pPr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проведения библиотечных мероприятий для привлечения населения района к библиотечным фондам библиотек.</w:t>
      </w:r>
    </w:p>
    <w:p w:rsidR="00281052" w:rsidRDefault="005D08D7">
      <w:pPr>
        <w:tabs>
          <w:tab w:val="left" w:pos="567"/>
          <w:tab w:val="left" w:pos="709"/>
        </w:tabs>
        <w:jc w:val="both"/>
      </w:pPr>
      <w:r>
        <w:rPr>
          <w:rFonts w:ascii="Arial" w:hAnsi="Arial" w:cs="Arial"/>
        </w:rPr>
        <w:tab/>
        <w:t xml:space="preserve">1.2. </w:t>
      </w:r>
      <w:r>
        <w:rPr>
          <w:rFonts w:ascii="Arial" w:hAnsi="Arial" w:cs="Arial"/>
          <w:i/>
        </w:rPr>
        <w:t>Укрепление материально-ресурсной базы централизованной библиотечной системы Армизонского района:</w:t>
      </w:r>
    </w:p>
    <w:p w:rsidR="00281052" w:rsidRDefault="005D08D7">
      <w:pPr>
        <w:numPr>
          <w:ilvl w:val="0"/>
          <w:numId w:val="9"/>
        </w:numPr>
        <w:ind w:left="0" w:firstLine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приведение уровня книгообеспеченности населения Армизонского района к нормативному состоянию посредством увеличения объема комплектования периодическими изданиями районной библиотеки и централизованного </w:t>
      </w:r>
      <w:r>
        <w:rPr>
          <w:rFonts w:ascii="Arial" w:hAnsi="Arial" w:cs="Arial"/>
        </w:rPr>
        <w:lastRenderedPageBreak/>
        <w:t>комплектования информационными носителями библиотечных фондов библиотек Армизонского района;</w:t>
      </w:r>
    </w:p>
    <w:p w:rsidR="00281052" w:rsidRDefault="005D08D7">
      <w:pPr>
        <w:numPr>
          <w:ilvl w:val="0"/>
          <w:numId w:val="2"/>
        </w:numPr>
        <w:tabs>
          <w:tab w:val="left" w:pos="0"/>
        </w:tabs>
        <w:ind w:left="0" w:firstLine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оборудование библиотек Армизонской централизованной библиотечной системы современными техническими средствами;</w:t>
      </w:r>
    </w:p>
    <w:p w:rsidR="00281052" w:rsidRDefault="005D08D7">
      <w:pPr>
        <w:numPr>
          <w:ilvl w:val="0"/>
          <w:numId w:val="2"/>
        </w:num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содержание помещений библиотек в нормативном состоянии.</w:t>
      </w:r>
    </w:p>
    <w:p w:rsidR="00281052" w:rsidRDefault="005D08D7">
      <w:pPr>
        <w:ind w:firstLine="360"/>
        <w:jc w:val="both"/>
      </w:pPr>
      <w:r>
        <w:rPr>
          <w:rFonts w:ascii="Arial" w:hAnsi="Arial" w:cs="Arial"/>
          <w:i/>
        </w:rPr>
        <w:t xml:space="preserve"> 2. Создание условий для организации досуга и обеспечения жителей Армизонского муниципального района услугами организаций культуры</w:t>
      </w:r>
    </w:p>
    <w:p w:rsidR="00281052" w:rsidRDefault="005D08D7">
      <w:pPr>
        <w:tabs>
          <w:tab w:val="left" w:pos="567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    2.1. </w:t>
      </w:r>
      <w:r>
        <w:rPr>
          <w:rFonts w:ascii="Arial" w:hAnsi="Arial" w:cs="Arial"/>
          <w:i/>
        </w:rPr>
        <w:t>Оказание качественных услуг населению района посредством:</w:t>
      </w:r>
    </w:p>
    <w:p w:rsidR="00281052" w:rsidRDefault="005D08D7">
      <w:pPr>
        <w:numPr>
          <w:ilvl w:val="0"/>
          <w:numId w:val="3"/>
        </w:numPr>
        <w:tabs>
          <w:tab w:val="left" w:pos="0"/>
        </w:tabs>
        <w:ind w:left="0"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проведения культурно-досуговых, военно-патриотических, массовых и других мероприятий;</w:t>
      </w:r>
    </w:p>
    <w:p w:rsidR="00281052" w:rsidRDefault="005D08D7">
      <w:pPr>
        <w:numPr>
          <w:ilvl w:val="0"/>
          <w:numId w:val="3"/>
        </w:numPr>
        <w:tabs>
          <w:tab w:val="left" w:pos="0"/>
        </w:tabs>
        <w:ind w:left="0"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организации деятельности творческих формирований, любительских объединений;</w:t>
      </w:r>
    </w:p>
    <w:p w:rsidR="00281052" w:rsidRDefault="005D08D7">
      <w:pPr>
        <w:numPr>
          <w:ilvl w:val="0"/>
          <w:numId w:val="3"/>
        </w:numPr>
        <w:tabs>
          <w:tab w:val="left" w:pos="0"/>
        </w:tabs>
        <w:ind w:left="0"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Организации информационно-аналитического обеспечения обслуживания населения района с целью популяризации культурно-досуговых услуг, проведение мероприятий по организации и проведению мониторинга эффективности оказания услуг населению;</w:t>
      </w:r>
    </w:p>
    <w:p w:rsidR="00281052" w:rsidRDefault="005D08D7">
      <w:pPr>
        <w:numPr>
          <w:ilvl w:val="0"/>
          <w:numId w:val="3"/>
        </w:numPr>
        <w:tabs>
          <w:tab w:val="left" w:pos="0"/>
        </w:tabs>
        <w:ind w:left="0"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Обеспечения участия организаций народных художественных промыслов в районных и областных выставках и ярмарках;</w:t>
      </w:r>
    </w:p>
    <w:p w:rsidR="00281052" w:rsidRDefault="005D08D7">
      <w:pPr>
        <w:numPr>
          <w:ilvl w:val="0"/>
          <w:numId w:val="3"/>
        </w:numPr>
        <w:tabs>
          <w:tab w:val="left" w:pos="0"/>
        </w:tabs>
        <w:ind w:left="0"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Организации тематических выставок-ярмарок народных художественных промыслов на территории;</w:t>
      </w:r>
    </w:p>
    <w:p w:rsidR="00281052" w:rsidRDefault="005D08D7">
      <w:pPr>
        <w:numPr>
          <w:ilvl w:val="0"/>
          <w:numId w:val="3"/>
        </w:numPr>
        <w:tabs>
          <w:tab w:val="left" w:pos="0"/>
        </w:tabs>
        <w:ind w:left="0"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Проведения конкурсов профессионального мастерства среди мастеров народных художественных промыслов;</w:t>
      </w:r>
    </w:p>
    <w:p w:rsidR="00281052" w:rsidRDefault="005D08D7">
      <w:pPr>
        <w:numPr>
          <w:ilvl w:val="0"/>
          <w:numId w:val="3"/>
        </w:numPr>
        <w:tabs>
          <w:tab w:val="left" w:pos="0"/>
        </w:tabs>
        <w:ind w:left="0"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Обучения и повышения квалификации работников.</w:t>
      </w:r>
    </w:p>
    <w:p w:rsidR="00281052" w:rsidRDefault="005D08D7">
      <w:pPr>
        <w:tabs>
          <w:tab w:val="left" w:pos="567"/>
        </w:tabs>
        <w:jc w:val="both"/>
        <w:rPr>
          <w:rFonts w:ascii="Arial" w:hAnsi="Arial" w:cs="Arial"/>
          <w:i/>
          <w:sz w:val="26"/>
          <w:szCs w:val="26"/>
        </w:rPr>
      </w:pPr>
      <w:r>
        <w:rPr>
          <w:rFonts w:ascii="Arial" w:hAnsi="Arial" w:cs="Arial"/>
        </w:rPr>
        <w:tab/>
        <w:t>2.2.</w:t>
      </w:r>
      <w:r>
        <w:rPr>
          <w:rFonts w:ascii="Arial" w:hAnsi="Arial" w:cs="Arial"/>
          <w:i/>
        </w:rPr>
        <w:t>Приведение и содержание клубных учреждений района в нормативном состоянии, укрепление материально-ресурсной базы:</w:t>
      </w:r>
    </w:p>
    <w:p w:rsidR="00281052" w:rsidRDefault="005D08D7">
      <w:pPr>
        <w:numPr>
          <w:ilvl w:val="0"/>
          <w:numId w:val="5"/>
        </w:numPr>
        <w:tabs>
          <w:tab w:val="left" w:pos="0"/>
        </w:tabs>
        <w:ind w:left="0"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приобретение специализированного оборудования для Домов культуры, сценических костюмов;</w:t>
      </w:r>
    </w:p>
    <w:p w:rsidR="00281052" w:rsidRDefault="005D08D7">
      <w:pPr>
        <w:numPr>
          <w:ilvl w:val="0"/>
          <w:numId w:val="4"/>
        </w:numPr>
        <w:ind w:hanging="294"/>
        <w:jc w:val="both"/>
      </w:pPr>
      <w:r>
        <w:rPr>
          <w:rFonts w:ascii="Arial" w:hAnsi="Arial" w:cs="Arial"/>
        </w:rPr>
        <w:t>ремонт  сельских Домов культуры.</w:t>
      </w:r>
    </w:p>
    <w:p w:rsidR="00281052" w:rsidRDefault="00281052">
      <w:pPr>
        <w:ind w:left="720"/>
        <w:jc w:val="both"/>
        <w:rPr>
          <w:rFonts w:ascii="Arial" w:hAnsi="Arial" w:cs="Arial"/>
        </w:rPr>
      </w:pPr>
    </w:p>
    <w:p w:rsidR="00281052" w:rsidRDefault="005D08D7">
      <w:pPr>
        <w:jc w:val="both"/>
      </w:pPr>
      <w:r>
        <w:rPr>
          <w:rFonts w:ascii="Arial" w:hAnsi="Arial" w:cs="Arial"/>
        </w:rPr>
        <w:tab/>
        <w:t>Реализация поставленных задач позволит:</w:t>
      </w:r>
    </w:p>
    <w:p w:rsidR="00281052" w:rsidRDefault="005D08D7">
      <w:pPr>
        <w:numPr>
          <w:ilvl w:val="0"/>
          <w:numId w:val="4"/>
        </w:numPr>
        <w:tabs>
          <w:tab w:val="left" w:pos="0"/>
        </w:tabs>
        <w:ind w:left="0"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создать условия для повышения востребованности, доступности и качества услуг культуры;</w:t>
      </w:r>
    </w:p>
    <w:p w:rsidR="00281052" w:rsidRDefault="005D08D7">
      <w:pPr>
        <w:numPr>
          <w:ilvl w:val="0"/>
          <w:numId w:val="4"/>
        </w:numPr>
        <w:tabs>
          <w:tab w:val="left" w:pos="0"/>
        </w:tabs>
        <w:ind w:left="0"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поддерживать помещения учреждений культуры в нормативном состоянии;</w:t>
      </w:r>
    </w:p>
    <w:p w:rsidR="00281052" w:rsidRDefault="005D08D7">
      <w:pPr>
        <w:numPr>
          <w:ilvl w:val="0"/>
          <w:numId w:val="4"/>
        </w:numPr>
        <w:tabs>
          <w:tab w:val="left" w:pos="0"/>
        </w:tabs>
        <w:ind w:left="0"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совершенствовать материально-технические, творческие и информационные ресурсы отрасли;</w:t>
      </w:r>
    </w:p>
    <w:p w:rsidR="00281052" w:rsidRDefault="005D08D7">
      <w:pPr>
        <w:numPr>
          <w:ilvl w:val="0"/>
          <w:numId w:val="4"/>
        </w:numPr>
        <w:tabs>
          <w:tab w:val="left" w:pos="0"/>
        </w:tabs>
        <w:ind w:left="0"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повысить эффективность реализации программно-целевого метода планирования бюджетных расходов.</w:t>
      </w:r>
    </w:p>
    <w:p w:rsidR="00281052" w:rsidRDefault="005D08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В своей деятельности </w:t>
      </w:r>
      <w:r>
        <w:rPr>
          <w:rFonts w:ascii="Arial" w:hAnsi="Arial" w:cs="Arial"/>
          <w:bCs/>
        </w:rPr>
        <w:t>муниципальное автономное учреждение культуры «Центр культуры Армизонского района"</w:t>
      </w:r>
      <w:r>
        <w:rPr>
          <w:rFonts w:ascii="Arial" w:hAnsi="Arial" w:cs="Arial"/>
        </w:rPr>
        <w:t xml:space="preserve"> руководствуется следующими нормативными правовыми актами:</w:t>
      </w:r>
    </w:p>
    <w:p w:rsidR="00281052" w:rsidRDefault="005D08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ab/>
        <w:t>Федеральным законом от 29.12.1994 № 78-ФЗ «О библиотечном деле»;</w:t>
      </w:r>
    </w:p>
    <w:p w:rsidR="00281052" w:rsidRDefault="005D08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Федеральным законом от 29.12.1994 № 77-ФЗ «Об обязательном экземпляре документов»;</w:t>
      </w:r>
    </w:p>
    <w:p w:rsidR="00281052" w:rsidRDefault="005D08D7">
      <w:pPr>
        <w:jc w:val="both"/>
      </w:pPr>
      <w:r>
        <w:rPr>
          <w:rFonts w:ascii="Arial" w:hAnsi="Arial" w:cs="Arial"/>
        </w:rPr>
        <w:tab/>
        <w:t>Федеральным законом от 13.03.1995 № 32-ФЗ «О днях воинской славы и памятных датах России»;</w:t>
      </w:r>
    </w:p>
    <w:p w:rsidR="00281052" w:rsidRDefault="005D08D7">
      <w:pPr>
        <w:jc w:val="both"/>
      </w:pPr>
      <w:r>
        <w:rPr>
          <w:rFonts w:ascii="Arial" w:hAnsi="Arial" w:cs="Arial"/>
        </w:rPr>
        <w:tab/>
        <w:t>Федеральным законом от 01.06.2005 № 53-ФЗ «О государственном языке Российской Федерации»;</w:t>
      </w:r>
    </w:p>
    <w:p w:rsidR="00281052" w:rsidRDefault="005D08D7">
      <w:pPr>
        <w:suppressAutoHyphens/>
        <w:ind w:firstLine="539"/>
        <w:jc w:val="both"/>
        <w:textAlignment w:val="baseline"/>
        <w:rPr>
          <w:rFonts w:ascii="Arial" w:eastAsia="Arial" w:hAnsi="Arial" w:cs="Arial"/>
          <w:kern w:val="2"/>
          <w:sz w:val="26"/>
          <w:szCs w:val="26"/>
          <w:lang w:eastAsia="en-US"/>
        </w:rPr>
      </w:pPr>
      <w:r>
        <w:rPr>
          <w:rFonts w:ascii="Arial" w:hAnsi="Arial" w:cs="Arial"/>
          <w:kern w:val="2"/>
        </w:rPr>
        <w:t>Основами законодательства Российской Федерации о культуре, утвержденными Верховным Советом Российской Федерации от 09.10.1992 № 3612-1;</w:t>
      </w:r>
    </w:p>
    <w:p w:rsidR="00281052" w:rsidRDefault="005D08D7">
      <w:pPr>
        <w:jc w:val="both"/>
      </w:pPr>
      <w:r>
        <w:rPr>
          <w:rFonts w:ascii="Arial" w:hAnsi="Arial" w:cs="Arial"/>
        </w:rPr>
        <w:tab/>
        <w:t>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   № 1662-р;</w:t>
      </w:r>
    </w:p>
    <w:p w:rsidR="00281052" w:rsidRDefault="005D08D7">
      <w:pPr>
        <w:jc w:val="both"/>
      </w:pPr>
      <w:r>
        <w:rPr>
          <w:rFonts w:ascii="Arial" w:hAnsi="Arial" w:cs="Arial"/>
        </w:rPr>
        <w:lastRenderedPageBreak/>
        <w:tab/>
        <w:t>Законом Тюменской области от 28.12.2004 № 330 «О государственной политике в сфере культуры и искусства в Тюменской области»;</w:t>
      </w:r>
    </w:p>
    <w:p w:rsidR="00281052" w:rsidRDefault="005D08D7">
      <w:pPr>
        <w:jc w:val="both"/>
      </w:pPr>
      <w:r>
        <w:rPr>
          <w:rFonts w:ascii="Arial" w:hAnsi="Arial" w:cs="Arial"/>
        </w:rPr>
        <w:tab/>
        <w:t>другими нормативными правовыми актами, регулирующими деятельность сферы культуры.</w:t>
      </w:r>
    </w:p>
    <w:p w:rsidR="00281052" w:rsidRDefault="00281052">
      <w:pPr>
        <w:jc w:val="both"/>
        <w:rPr>
          <w:rFonts w:ascii="Arial" w:hAnsi="Arial" w:cs="Arial"/>
        </w:rPr>
      </w:pPr>
    </w:p>
    <w:p w:rsidR="00281052" w:rsidRDefault="005D08D7">
      <w:pPr>
        <w:tabs>
          <w:tab w:val="left" w:pos="567"/>
        </w:tabs>
        <w:jc w:val="both"/>
      </w:pPr>
      <w:r>
        <w:rPr>
          <w:rFonts w:ascii="Arial" w:hAnsi="Arial" w:cs="Arial"/>
        </w:rPr>
        <w:tab/>
        <w:t>Сроки реализации Программы: реализация Программы рассчитана на 202</w:t>
      </w:r>
      <w:r w:rsidR="007C6DB5">
        <w:rPr>
          <w:rFonts w:ascii="Arial" w:hAnsi="Arial" w:cs="Arial"/>
        </w:rPr>
        <w:t>1</w:t>
      </w:r>
      <w:r>
        <w:rPr>
          <w:rFonts w:ascii="Arial" w:hAnsi="Arial" w:cs="Arial"/>
        </w:rPr>
        <w:t>-202</w:t>
      </w:r>
      <w:r w:rsidR="007C6DB5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годы.</w:t>
      </w:r>
    </w:p>
    <w:p w:rsidR="00281052" w:rsidRDefault="00281052">
      <w:pPr>
        <w:jc w:val="center"/>
        <w:rPr>
          <w:rFonts w:ascii="Arial" w:hAnsi="Arial" w:cs="Arial"/>
          <w:b/>
        </w:rPr>
      </w:pPr>
    </w:p>
    <w:p w:rsidR="00281052" w:rsidRDefault="00281052">
      <w:pPr>
        <w:jc w:val="center"/>
        <w:rPr>
          <w:rFonts w:ascii="Arial" w:hAnsi="Arial" w:cs="Arial"/>
          <w:b/>
        </w:rPr>
      </w:pPr>
    </w:p>
    <w:p w:rsidR="00281052" w:rsidRDefault="00281052">
      <w:pPr>
        <w:jc w:val="center"/>
        <w:rPr>
          <w:rFonts w:ascii="Arial" w:hAnsi="Arial" w:cs="Arial"/>
          <w:b/>
        </w:rPr>
      </w:pPr>
    </w:p>
    <w:p w:rsidR="00281052" w:rsidRDefault="005D08D7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</w:rPr>
        <w:t>Раздел 3.   Система основных программных мероприятий</w:t>
      </w:r>
    </w:p>
    <w:p w:rsidR="00281052" w:rsidRDefault="005D08D7">
      <w:pPr>
        <w:jc w:val="center"/>
      </w:pPr>
      <w:r>
        <w:rPr>
          <w:rFonts w:ascii="Arial" w:hAnsi="Arial" w:cs="Arial"/>
          <w:b/>
        </w:rPr>
        <w:t xml:space="preserve"> </w:t>
      </w:r>
    </w:p>
    <w:p w:rsidR="00281052" w:rsidRDefault="005D08D7">
      <w:pPr>
        <w:jc w:val="center"/>
      </w:pPr>
      <w:r>
        <w:rPr>
          <w:rFonts w:ascii="Arial" w:hAnsi="Arial" w:cs="Arial"/>
          <w:b/>
        </w:rPr>
        <w:t>Перечень мероприятий муниципальной программы</w:t>
      </w:r>
    </w:p>
    <w:p w:rsidR="00281052" w:rsidRDefault="00281052">
      <w:pPr>
        <w:jc w:val="center"/>
        <w:rPr>
          <w:rFonts w:ascii="Arial" w:hAnsi="Arial" w:cs="Arial"/>
        </w:rPr>
      </w:pPr>
    </w:p>
    <w:tbl>
      <w:tblPr>
        <w:tblW w:w="9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17"/>
        <w:gridCol w:w="5503"/>
        <w:gridCol w:w="1200"/>
        <w:gridCol w:w="1245"/>
        <w:gridCol w:w="1224"/>
      </w:tblGrid>
      <w:tr w:rsidR="00281052">
        <w:trPr>
          <w:trHeight w:val="14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Виды затрат и мероприятия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7C6DB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год, </w:t>
            </w:r>
          </w:p>
          <w:p w:rsidR="00281052" w:rsidRDefault="005D08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 w:rsidP="007C6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7C6DB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год, тыс. руб.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7C6DB5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год,</w:t>
            </w:r>
          </w:p>
          <w:p w:rsidR="00281052" w:rsidRDefault="005D08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тыс. руб.</w:t>
            </w:r>
          </w:p>
        </w:tc>
      </w:tr>
      <w:tr w:rsidR="00281052">
        <w:trPr>
          <w:trHeight w:val="145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 Организация библиотечного обслуживания населения Армизонского муниципального района: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B952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12681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B952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12807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B952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12870</w:t>
            </w:r>
          </w:p>
        </w:tc>
      </w:tr>
      <w:tr w:rsidR="00281052">
        <w:trPr>
          <w:trHeight w:val="145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1.1. </w:t>
            </w:r>
            <w:r>
              <w:rPr>
                <w:rFonts w:ascii="Arial" w:hAnsi="Arial" w:cs="Arial"/>
                <w:i/>
                <w:sz w:val="22"/>
                <w:szCs w:val="22"/>
              </w:rPr>
              <w:t>Оказание библиотечных услуг населению на уровне, соответствующем современным технологиям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B952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9279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B952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9372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B952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9419</w:t>
            </w:r>
          </w:p>
        </w:tc>
      </w:tr>
      <w:tr w:rsidR="00281052">
        <w:trPr>
          <w:trHeight w:val="3180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1.1.1.Качественное предоставление населению района библиотечных носителей информации;</w:t>
            </w:r>
          </w:p>
          <w:p w:rsidR="00281052" w:rsidRDefault="005D08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1.1.2. Внедрение процесса автоматизации и компьютеризации технологических процессов обслуживания и книговыдачи;</w:t>
            </w:r>
          </w:p>
          <w:p w:rsidR="00281052" w:rsidRDefault="005D08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1.1.3.Проведение библиотечных мероприятий для привлечения населения района к библиотечным фондам библиотек;</w:t>
            </w:r>
          </w:p>
          <w:p w:rsidR="00281052" w:rsidRDefault="005D08D7">
            <w:pPr>
              <w:tabs>
                <w:tab w:val="left" w:pos="70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1.1.4.Информационно-аналитическое обеспечение библиотечного обслуживания населения района с целью популяризации библиотечных услуг;</w:t>
            </w:r>
          </w:p>
          <w:p w:rsidR="00281052" w:rsidRDefault="005D08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1.1.5. Обучение и повышение квалификации работников.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1052">
        <w:trPr>
          <w:trHeight w:val="145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tabs>
                <w:tab w:val="left" w:pos="709"/>
              </w:tabs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sz w:val="22"/>
                <w:szCs w:val="22"/>
              </w:rPr>
              <w:t>1.2.</w:t>
            </w:r>
            <w:r>
              <w:rPr>
                <w:rFonts w:ascii="Arial" w:hAnsi="Arial" w:cs="Arial"/>
                <w:i/>
                <w:sz w:val="22"/>
                <w:szCs w:val="22"/>
              </w:rPr>
              <w:t>Укрепление материально-ресурсной базы централизованной библиотечной системы Армизонского района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B952B7">
            <w:pPr>
              <w:tabs>
                <w:tab w:val="left" w:pos="709"/>
              </w:tabs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3402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B952B7">
            <w:pPr>
              <w:tabs>
                <w:tab w:val="left" w:pos="709"/>
              </w:tabs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3435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B952B7">
            <w:pPr>
              <w:tabs>
                <w:tab w:val="left" w:pos="709"/>
              </w:tabs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3451</w:t>
            </w:r>
          </w:p>
        </w:tc>
      </w:tr>
      <w:tr w:rsidR="00281052">
        <w:trPr>
          <w:trHeight w:val="857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1.2.1.Содержание помещений библиотек в нормативном состоянии;</w:t>
            </w:r>
          </w:p>
          <w:p w:rsidR="00281052" w:rsidRDefault="005D08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1.2.2.Объем комплектования периодическими изданиями районной библиотеки и централизованного комплектования информационными носителями библиотечных фондов библиотек Армизонского района; </w:t>
            </w:r>
          </w:p>
          <w:p w:rsidR="00281052" w:rsidRDefault="005D08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1.2.3.Оборудование Армизонской центральной библиотеки для деятельности современного районного информационно-библиотечного центра, создание пункта коллективного доступа к сети Интернет.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1052">
        <w:trPr>
          <w:trHeight w:val="145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 Создание условий для организации досуга и обеспечения жителей Армизонского муниципального района услугами организаций культуры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B952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39785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B952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40132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B952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40371</w:t>
            </w:r>
          </w:p>
        </w:tc>
      </w:tr>
      <w:tr w:rsidR="00281052">
        <w:trPr>
          <w:trHeight w:val="145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2.1. Оказание качественных культурно-досуговых услуг населению района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B952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32014</w:t>
            </w:r>
          </w:p>
        </w:tc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B952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32334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B952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32496</w:t>
            </w:r>
          </w:p>
        </w:tc>
      </w:tr>
      <w:tr w:rsidR="00281052">
        <w:trPr>
          <w:trHeight w:val="3414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2.1.1. Проведения культурно-досуговых, военно-патриотических, массовых и других мероприятий;</w:t>
            </w:r>
          </w:p>
          <w:p w:rsidR="00281052" w:rsidRDefault="005D08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2.1.2. Организация деятельности творческих формирований, любительских объединений;</w:t>
            </w:r>
          </w:p>
          <w:p w:rsidR="00281052" w:rsidRDefault="005D08D7">
            <w:pPr>
              <w:tabs>
                <w:tab w:val="left" w:pos="900"/>
                <w:tab w:val="left" w:pos="1080"/>
              </w:tabs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sz w:val="22"/>
                <w:szCs w:val="22"/>
              </w:rPr>
              <w:t>2.1.3. Организация информационно-аналитического обеспечения обслуживания населения района с целью популяризации культурно-досуговых услуг, проведение мероприятий по организации и проведению мониторинга эффективности оказания услуг населению;</w:t>
            </w:r>
          </w:p>
          <w:p w:rsidR="00281052" w:rsidRDefault="005D08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2.1.4. Обеспечение участия организаций народных художественных промыслов в районных и областных выставках и ярмарках;</w:t>
            </w:r>
          </w:p>
          <w:p w:rsidR="00281052" w:rsidRDefault="005D08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2.1.5. Организация тематических выставок-ярмарок народных художественных промыслов на территории;</w:t>
            </w:r>
          </w:p>
          <w:p w:rsidR="00281052" w:rsidRDefault="005D08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2.1.6. Проведение конкурсов профессионального мастерства среди мастеров народных художественных промыслов;</w:t>
            </w:r>
          </w:p>
          <w:p w:rsidR="00281052" w:rsidRDefault="005D08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2.1.7. Обучение и повышение квалификации работников.</w:t>
            </w: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1052">
        <w:trPr>
          <w:trHeight w:val="145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2.2. Приведение и содержание клубных учреждений района в нормативном состоянии, укрепление материально-ресурсной базы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B952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7771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B952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7798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B952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7875</w:t>
            </w:r>
          </w:p>
        </w:tc>
      </w:tr>
      <w:tr w:rsidR="00281052">
        <w:trPr>
          <w:trHeight w:val="1312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2.2.1. Содержание клубных учреждений;</w:t>
            </w:r>
          </w:p>
          <w:p w:rsidR="00281052" w:rsidRDefault="005D08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2.2.2.Приобретение и монтаж специализированного оборудования для районного Дома культуры и других учреждений;</w:t>
            </w:r>
          </w:p>
          <w:p w:rsidR="00281052" w:rsidRDefault="005D08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2.2.3.Ремонт сельских Домов культуры.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6DB5">
        <w:trPr>
          <w:trHeight w:val="145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DB5" w:rsidRDefault="007C6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Всего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DB5" w:rsidRPr="007C6DB5" w:rsidRDefault="007C6DB5" w:rsidP="007C6DB5">
            <w:pPr>
              <w:jc w:val="center"/>
              <w:rPr>
                <w:sz w:val="22"/>
                <w:szCs w:val="22"/>
              </w:rPr>
            </w:pPr>
            <w:r w:rsidRPr="007C6DB5">
              <w:rPr>
                <w:rFonts w:ascii="Arial" w:hAnsi="Arial" w:cs="Arial"/>
                <w:sz w:val="22"/>
                <w:szCs w:val="22"/>
              </w:rPr>
              <w:t>52466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DB5" w:rsidRPr="007C6DB5" w:rsidRDefault="007C6DB5" w:rsidP="007C6DB5">
            <w:pPr>
              <w:jc w:val="center"/>
              <w:rPr>
                <w:sz w:val="22"/>
                <w:szCs w:val="22"/>
              </w:rPr>
            </w:pPr>
            <w:r w:rsidRPr="007C6DB5">
              <w:rPr>
                <w:rFonts w:ascii="Arial" w:hAnsi="Arial" w:cs="Arial"/>
                <w:sz w:val="22"/>
                <w:szCs w:val="22"/>
              </w:rPr>
              <w:t>52939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DB5" w:rsidRPr="007C6DB5" w:rsidRDefault="007C6DB5" w:rsidP="007C6DB5">
            <w:pPr>
              <w:jc w:val="center"/>
              <w:rPr>
                <w:sz w:val="22"/>
                <w:szCs w:val="22"/>
              </w:rPr>
            </w:pPr>
            <w:r w:rsidRPr="007C6DB5">
              <w:rPr>
                <w:rFonts w:ascii="Arial" w:hAnsi="Arial" w:cs="Arial"/>
                <w:sz w:val="22"/>
                <w:szCs w:val="22"/>
              </w:rPr>
              <w:t>53241</w:t>
            </w:r>
          </w:p>
        </w:tc>
      </w:tr>
      <w:tr w:rsidR="007C6DB5">
        <w:trPr>
          <w:trHeight w:val="145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DB5" w:rsidRDefault="007C6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 т. ч.  Местный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DB5" w:rsidRPr="007C6DB5" w:rsidRDefault="007C6DB5" w:rsidP="007C6DB5">
            <w:pPr>
              <w:jc w:val="center"/>
              <w:rPr>
                <w:sz w:val="22"/>
                <w:szCs w:val="22"/>
              </w:rPr>
            </w:pPr>
            <w:r w:rsidRPr="007C6DB5">
              <w:rPr>
                <w:rFonts w:ascii="Arial" w:hAnsi="Arial" w:cs="Arial"/>
                <w:sz w:val="22"/>
                <w:szCs w:val="22"/>
              </w:rPr>
              <w:t>52466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DB5" w:rsidRPr="007C6DB5" w:rsidRDefault="007C6DB5" w:rsidP="007C6DB5">
            <w:pPr>
              <w:jc w:val="center"/>
              <w:rPr>
                <w:sz w:val="22"/>
                <w:szCs w:val="22"/>
              </w:rPr>
            </w:pPr>
            <w:r w:rsidRPr="007C6DB5">
              <w:rPr>
                <w:rFonts w:ascii="Arial" w:hAnsi="Arial" w:cs="Arial"/>
                <w:sz w:val="22"/>
                <w:szCs w:val="22"/>
              </w:rPr>
              <w:t>52939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DB5" w:rsidRPr="007C6DB5" w:rsidRDefault="007C6DB5" w:rsidP="007C6DB5">
            <w:pPr>
              <w:jc w:val="center"/>
              <w:rPr>
                <w:sz w:val="22"/>
                <w:szCs w:val="22"/>
              </w:rPr>
            </w:pPr>
            <w:r w:rsidRPr="007C6DB5">
              <w:rPr>
                <w:rFonts w:ascii="Arial" w:hAnsi="Arial" w:cs="Arial"/>
                <w:sz w:val="22"/>
                <w:szCs w:val="22"/>
              </w:rPr>
              <w:t>53241</w:t>
            </w:r>
          </w:p>
        </w:tc>
      </w:tr>
    </w:tbl>
    <w:p w:rsidR="00281052" w:rsidRDefault="00281052">
      <w:pPr>
        <w:rPr>
          <w:rFonts w:ascii="Arial" w:hAnsi="Arial" w:cs="Arial"/>
          <w:b/>
        </w:rPr>
      </w:pPr>
    </w:p>
    <w:p w:rsidR="00281052" w:rsidRDefault="00281052">
      <w:pPr>
        <w:jc w:val="center"/>
        <w:rPr>
          <w:rFonts w:ascii="Arial" w:hAnsi="Arial" w:cs="Arial"/>
          <w:b/>
        </w:rPr>
      </w:pPr>
    </w:p>
    <w:p w:rsidR="00281052" w:rsidRDefault="005D08D7">
      <w:pPr>
        <w:ind w:hanging="142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</w:rPr>
        <w:t xml:space="preserve">      Раздел 4.   Финансовое обеспечение муниципальной программы</w:t>
      </w:r>
    </w:p>
    <w:p w:rsidR="00281052" w:rsidRDefault="005D08D7">
      <w:pPr>
        <w:tabs>
          <w:tab w:val="left" w:pos="567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   </w:t>
      </w:r>
    </w:p>
    <w:p w:rsidR="00281052" w:rsidRDefault="005D08D7" w:rsidP="007C6DB5">
      <w:pPr>
        <w:jc w:val="both"/>
        <w:rPr>
          <w:rFonts w:ascii="Arial" w:hAnsi="Arial" w:cs="Arial"/>
          <w:i/>
          <w:sz w:val="26"/>
          <w:szCs w:val="26"/>
        </w:rPr>
      </w:pPr>
      <w:r>
        <w:rPr>
          <w:rFonts w:ascii="Arial" w:hAnsi="Arial" w:cs="Arial"/>
        </w:rPr>
        <w:tab/>
        <w:t>Всего за период с 202</w:t>
      </w:r>
      <w:r w:rsidR="007C6DB5">
        <w:rPr>
          <w:rFonts w:ascii="Arial" w:hAnsi="Arial" w:cs="Arial"/>
        </w:rPr>
        <w:t>1</w:t>
      </w:r>
      <w:r>
        <w:rPr>
          <w:rFonts w:ascii="Arial" w:hAnsi="Arial" w:cs="Arial"/>
        </w:rPr>
        <w:t>-202</w:t>
      </w:r>
      <w:r w:rsidR="007C6DB5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годы на выполнение Программы предполагается использовать </w:t>
      </w:r>
    </w:p>
    <w:p w:rsidR="007C6DB5" w:rsidRDefault="005D08D7" w:rsidP="007C6DB5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i/>
        </w:rPr>
        <w:t xml:space="preserve">  </w:t>
      </w:r>
      <w:r w:rsidR="007C6DB5">
        <w:rPr>
          <w:rFonts w:ascii="Arial" w:hAnsi="Arial" w:cs="Arial"/>
          <w:i/>
        </w:rPr>
        <w:t>Всего по программе: 158</w:t>
      </w:r>
      <w:r w:rsidR="00747FEA">
        <w:rPr>
          <w:rFonts w:ascii="Arial" w:hAnsi="Arial" w:cs="Arial"/>
          <w:i/>
        </w:rPr>
        <w:t xml:space="preserve"> </w:t>
      </w:r>
      <w:r w:rsidR="007C6DB5">
        <w:rPr>
          <w:rFonts w:ascii="Arial" w:hAnsi="Arial" w:cs="Arial"/>
          <w:i/>
        </w:rPr>
        <w:t>646,0 (сто пятьдесят восемь миллионов шестьсот сорок шесть тысяч 00 копеек)</w:t>
      </w:r>
    </w:p>
    <w:p w:rsidR="007C6DB5" w:rsidRDefault="007C6DB5" w:rsidP="007C6DB5">
      <w:r>
        <w:rPr>
          <w:rFonts w:ascii="Arial" w:hAnsi="Arial" w:cs="Arial"/>
          <w:b/>
          <w:i/>
        </w:rPr>
        <w:t xml:space="preserve">                                                                        2021              2022            2023</w:t>
      </w:r>
    </w:p>
    <w:p w:rsidR="007C6DB5" w:rsidRDefault="007C6DB5" w:rsidP="007C6DB5">
      <w:r>
        <w:rPr>
          <w:rFonts w:ascii="Arial" w:hAnsi="Arial" w:cs="Arial"/>
          <w:i/>
        </w:rPr>
        <w:t xml:space="preserve">Всего                                                          </w:t>
      </w:r>
      <w:r>
        <w:rPr>
          <w:rFonts w:ascii="Arial" w:hAnsi="Arial" w:cs="Arial"/>
          <w:b/>
          <w:i/>
        </w:rPr>
        <w:t>52466,0          52939,0       53241,0</w:t>
      </w:r>
    </w:p>
    <w:p w:rsidR="007C6DB5" w:rsidRDefault="007C6DB5" w:rsidP="007C6DB5">
      <w:pPr>
        <w:rPr>
          <w:rFonts w:ascii="Arial" w:hAnsi="Arial" w:cs="Arial"/>
          <w:i/>
        </w:rPr>
      </w:pPr>
    </w:p>
    <w:p w:rsidR="007C6DB5" w:rsidRDefault="007C6DB5" w:rsidP="007C6DB5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i/>
        </w:rPr>
        <w:t xml:space="preserve">Муниципальный  </w:t>
      </w:r>
      <w:r>
        <w:rPr>
          <w:rFonts w:ascii="Arial" w:hAnsi="Arial" w:cs="Arial"/>
          <w:b/>
          <w:i/>
        </w:rPr>
        <w:t xml:space="preserve"> </w:t>
      </w:r>
    </w:p>
    <w:p w:rsidR="007C6DB5" w:rsidRDefault="007C6DB5" w:rsidP="007C6DB5">
      <w:pPr>
        <w:rPr>
          <w:rFonts w:ascii="Arial" w:hAnsi="Arial" w:cs="Arial"/>
          <w:b/>
          <w:i/>
        </w:rPr>
      </w:pPr>
      <w:r>
        <w:rPr>
          <w:rFonts w:ascii="Arial" w:hAnsi="Arial" w:cs="Arial"/>
          <w:i/>
        </w:rPr>
        <w:t xml:space="preserve">бюджет:                                                   </w:t>
      </w:r>
      <w:r>
        <w:rPr>
          <w:rFonts w:ascii="Arial" w:hAnsi="Arial" w:cs="Arial"/>
          <w:b/>
          <w:i/>
        </w:rPr>
        <w:t xml:space="preserve"> 52466,0          52939,0       53241,0</w:t>
      </w:r>
    </w:p>
    <w:p w:rsidR="00281052" w:rsidRDefault="00281052">
      <w:pPr>
        <w:rPr>
          <w:rFonts w:ascii="Arial" w:hAnsi="Arial" w:cs="Arial"/>
          <w:i/>
          <w:sz w:val="26"/>
          <w:szCs w:val="26"/>
        </w:rPr>
      </w:pPr>
    </w:p>
    <w:p w:rsidR="00281052" w:rsidRDefault="00281052">
      <w:pPr>
        <w:rPr>
          <w:rFonts w:ascii="Arial" w:hAnsi="Arial" w:cs="Arial"/>
          <w:b/>
        </w:rPr>
      </w:pPr>
    </w:p>
    <w:p w:rsidR="00281052" w:rsidRDefault="005D08D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 xml:space="preserve">  Раздел 5.  Ожидаемые конечные результаты и показатели </w:t>
      </w:r>
    </w:p>
    <w:p w:rsidR="00281052" w:rsidRDefault="005D08D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>муниципальной программы</w:t>
      </w:r>
    </w:p>
    <w:p w:rsidR="00281052" w:rsidRDefault="00281052">
      <w:pPr>
        <w:jc w:val="center"/>
        <w:rPr>
          <w:rFonts w:ascii="Arial" w:hAnsi="Arial" w:cs="Arial"/>
          <w:b/>
        </w:rPr>
      </w:pPr>
    </w:p>
    <w:p w:rsidR="00281052" w:rsidRDefault="005D08D7">
      <w:pPr>
        <w:jc w:val="both"/>
      </w:pPr>
      <w:r>
        <w:rPr>
          <w:rFonts w:ascii="Arial" w:hAnsi="Arial" w:cs="Arial"/>
        </w:rPr>
        <w:tab/>
        <w:t>Программа имеет социальную эффективность. Результат инвестирования направлен на обеспечение прав граждан на доступ к культурным ценностям и участие в культурной жизни села, района, региона, страны.</w:t>
      </w:r>
    </w:p>
    <w:p w:rsidR="00281052" w:rsidRDefault="005D08D7">
      <w:pPr>
        <w:jc w:val="both"/>
      </w:pPr>
      <w:r>
        <w:rPr>
          <w:rFonts w:ascii="Arial" w:hAnsi="Arial" w:cs="Arial"/>
        </w:rPr>
        <w:tab/>
        <w:t>В качестве промежуточных и конечных результатов программы предлагаются следующие целевые показатели:</w:t>
      </w:r>
    </w:p>
    <w:p w:rsidR="00281052" w:rsidRDefault="005D08D7">
      <w:pPr>
        <w:numPr>
          <w:ilvl w:val="0"/>
          <w:numId w:val="6"/>
        </w:num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объём расходов 1 жителя на услуги культуры в год (в рублях);</w:t>
      </w:r>
    </w:p>
    <w:p w:rsidR="00281052" w:rsidRDefault="005D08D7">
      <w:pPr>
        <w:numPr>
          <w:ilvl w:val="0"/>
          <w:numId w:val="6"/>
        </w:num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востребованность населением профильной ресурсной базы - количество посещений библиотек (человек); </w:t>
      </w:r>
    </w:p>
    <w:p w:rsidR="00281052" w:rsidRDefault="005D08D7">
      <w:pPr>
        <w:numPr>
          <w:ilvl w:val="0"/>
          <w:numId w:val="6"/>
        </w:num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lastRenderedPageBreak/>
        <w:t xml:space="preserve">обновление профильной ресурсной базы – количество новых поступлений библиотечных носителей информации на 1000 жителей (количество экземпляров); </w:t>
      </w:r>
    </w:p>
    <w:p w:rsidR="00281052" w:rsidRDefault="005D08D7">
      <w:pPr>
        <w:numPr>
          <w:ilvl w:val="0"/>
          <w:numId w:val="6"/>
        </w:num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удельный вес населения, участвующего в культурно - досуговых мероприятиях и работе клубных формирований (в % к населению района); </w:t>
      </w:r>
    </w:p>
    <w:p w:rsidR="00281052" w:rsidRDefault="005D08D7">
      <w:pPr>
        <w:numPr>
          <w:ilvl w:val="0"/>
          <w:numId w:val="6"/>
        </w:num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востребованность населением профильной ресурсной базы - количество посещений клубных мероприятий на платной основе (человек);</w:t>
      </w:r>
    </w:p>
    <w:p w:rsidR="00281052" w:rsidRDefault="005D08D7">
      <w:pPr>
        <w:numPr>
          <w:ilvl w:val="0"/>
          <w:numId w:val="6"/>
        </w:num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удельный вес численности молодых людей в возрасте от 14 до 30 лет, участвующих в мероприятиях по патриотическому воспитанию, в общей численности молодых людей в возрасте от 14 до 30 лет.</w:t>
      </w:r>
    </w:p>
    <w:p w:rsidR="00281052" w:rsidRDefault="00281052">
      <w:pPr>
        <w:jc w:val="both"/>
        <w:rPr>
          <w:rFonts w:ascii="Arial" w:hAnsi="Arial" w:cs="Arial"/>
        </w:rPr>
      </w:pPr>
    </w:p>
    <w:p w:rsidR="00281052" w:rsidRDefault="005D08D7">
      <w:pPr>
        <w:jc w:val="both"/>
      </w:pPr>
      <w:r>
        <w:rPr>
          <w:rFonts w:ascii="Arial" w:hAnsi="Arial" w:cs="Arial"/>
        </w:rPr>
        <w:t xml:space="preserve">          Показатели муниципальной программы приведены в </w:t>
      </w:r>
      <w:r>
        <w:rPr>
          <w:rFonts w:ascii="Arial" w:hAnsi="Arial" w:cs="Arial"/>
          <w:b/>
        </w:rPr>
        <w:t>Приложении 4.</w:t>
      </w:r>
    </w:p>
    <w:p w:rsidR="00281052" w:rsidRDefault="00281052">
      <w:pPr>
        <w:rPr>
          <w:rFonts w:ascii="Arial" w:hAnsi="Arial" w:cs="Arial"/>
          <w:b/>
        </w:rPr>
      </w:pPr>
    </w:p>
    <w:p w:rsidR="00281052" w:rsidRDefault="005D08D7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</w:rPr>
        <w:t xml:space="preserve">   Раздел 6.  Оценка неблагоприятных факторов реализации </w:t>
      </w:r>
    </w:p>
    <w:p w:rsidR="00281052" w:rsidRDefault="005D08D7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</w:rPr>
        <w:t>муниципальной программы</w:t>
      </w:r>
    </w:p>
    <w:p w:rsidR="00281052" w:rsidRDefault="00281052">
      <w:pPr>
        <w:jc w:val="center"/>
        <w:rPr>
          <w:rFonts w:ascii="Arial" w:hAnsi="Arial" w:cs="Arial"/>
          <w:b/>
        </w:rPr>
      </w:pPr>
    </w:p>
    <w:p w:rsidR="00281052" w:rsidRDefault="005D08D7">
      <w:pPr>
        <w:tabs>
          <w:tab w:val="left" w:pos="360"/>
        </w:tabs>
        <w:ind w:firstLine="720"/>
        <w:contextualSpacing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На основании анализа состояния отрасли, выявлены проблемы</w:t>
      </w:r>
      <w:r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которые предстоит решать в 202</w:t>
      </w:r>
      <w:r w:rsidR="007C6DB5">
        <w:rPr>
          <w:rFonts w:ascii="Arial" w:hAnsi="Arial" w:cs="Arial"/>
        </w:rPr>
        <w:t>1</w:t>
      </w:r>
      <w:r>
        <w:rPr>
          <w:rFonts w:ascii="Arial" w:hAnsi="Arial" w:cs="Arial"/>
        </w:rPr>
        <w:t>-202</w:t>
      </w:r>
      <w:r w:rsidR="007C6DB5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годах:</w:t>
      </w:r>
    </w:p>
    <w:p w:rsidR="00281052" w:rsidRDefault="005D08D7">
      <w:pPr>
        <w:tabs>
          <w:tab w:val="left" w:pos="360"/>
        </w:tabs>
        <w:ind w:firstLine="720"/>
        <w:contextualSpacing/>
        <w:jc w:val="both"/>
        <w:rPr>
          <w:rFonts w:ascii="Arial" w:hAnsi="Arial" w:cs="Arial"/>
          <w:i/>
          <w:sz w:val="26"/>
          <w:szCs w:val="26"/>
        </w:rPr>
      </w:pPr>
      <w:r>
        <w:rPr>
          <w:rFonts w:ascii="Arial" w:hAnsi="Arial" w:cs="Arial"/>
          <w:i/>
        </w:rPr>
        <w:t>В сфере библиотечного обслуживания населения Армизонского района:</w:t>
      </w:r>
    </w:p>
    <w:p w:rsidR="00281052" w:rsidRDefault="005D08D7">
      <w:pPr>
        <w:numPr>
          <w:ilvl w:val="0"/>
          <w:numId w:val="7"/>
        </w:numPr>
        <w:tabs>
          <w:tab w:val="left" w:pos="0"/>
        </w:tabs>
        <w:ind w:left="0" w:firstLine="720"/>
        <w:contextualSpacing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необходимость приведения уровня книгообеспеченности населения Армизонского района к нормативному путём обновления библиотечного фонда: по общероссийскому показателю «количество экземпляров библиотечного фонда общедоступных библиотек на 1000 человек населения» при нормативе 7,9 тыс. единиц в Армизонском районе 8,9, но в связи с большим объемом морально и физически устаревшей литературы необходимо списание и обновление фонда;</w:t>
      </w:r>
    </w:p>
    <w:p w:rsidR="00281052" w:rsidRDefault="005D08D7">
      <w:pPr>
        <w:numPr>
          <w:ilvl w:val="0"/>
          <w:numId w:val="7"/>
        </w:numPr>
        <w:tabs>
          <w:tab w:val="left" w:pos="0"/>
        </w:tabs>
        <w:ind w:left="0" w:firstLine="720"/>
        <w:contextualSpacing/>
        <w:jc w:val="both"/>
      </w:pPr>
      <w:r>
        <w:rPr>
          <w:rFonts w:ascii="Arial" w:hAnsi="Arial" w:cs="Arial"/>
        </w:rPr>
        <w:t>отсутствие профессиональных кадров, владеющих современными библиотечными технологиями обслуживания населения в связи с введением в работу библиотек электронного каталога и новых компьютерных технологий.</w:t>
      </w:r>
      <w:r>
        <w:rPr>
          <w:rFonts w:ascii="Arial" w:hAnsi="Arial" w:cs="Arial"/>
          <w:sz w:val="26"/>
          <w:szCs w:val="26"/>
        </w:rPr>
        <w:t xml:space="preserve"> </w:t>
      </w:r>
    </w:p>
    <w:p w:rsidR="00281052" w:rsidRDefault="00281052">
      <w:pPr>
        <w:tabs>
          <w:tab w:val="left" w:pos="0"/>
        </w:tabs>
        <w:ind w:left="720"/>
        <w:contextualSpacing/>
        <w:jc w:val="both"/>
        <w:rPr>
          <w:rFonts w:ascii="Arial" w:hAnsi="Arial" w:cs="Arial"/>
          <w:sz w:val="26"/>
          <w:szCs w:val="26"/>
        </w:rPr>
      </w:pPr>
    </w:p>
    <w:p w:rsidR="00281052" w:rsidRDefault="005D08D7">
      <w:pPr>
        <w:tabs>
          <w:tab w:val="left" w:pos="0"/>
          <w:tab w:val="left" w:pos="360"/>
        </w:tabs>
        <w:ind w:firstLine="720"/>
        <w:contextualSpacing/>
        <w:jc w:val="both"/>
        <w:rPr>
          <w:rFonts w:ascii="Arial" w:hAnsi="Arial" w:cs="Arial"/>
          <w:i/>
          <w:sz w:val="26"/>
          <w:szCs w:val="26"/>
        </w:rPr>
      </w:pPr>
      <w:r>
        <w:rPr>
          <w:rFonts w:ascii="Arial" w:hAnsi="Arial" w:cs="Arial"/>
          <w:i/>
        </w:rPr>
        <w:t>В сфере организации и поддержки организаций культуры и искусства:</w:t>
      </w:r>
    </w:p>
    <w:p w:rsidR="00281052" w:rsidRDefault="005D08D7">
      <w:pPr>
        <w:numPr>
          <w:ilvl w:val="0"/>
          <w:numId w:val="8"/>
        </w:numPr>
        <w:tabs>
          <w:tab w:val="left" w:pos="0"/>
        </w:tabs>
        <w:ind w:left="0" w:firstLine="720"/>
        <w:contextualSpacing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несоответствие состояния объектов культуры Армизонского района нормативным требованиям: необходимость проведения капитальных ремонтов сельских учреждений культуры, обеспечения их современным оборудованием, позволяющим повысить качество предоставляемых населению культурно - досуговых услуг;</w:t>
      </w:r>
      <w:r w:rsidR="0033243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85pt;margin-top:133.1pt;width:4in;height:27pt;z-index: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" filled="f" stroked="f">
            <v:textbox>
              <w:txbxContent>
                <w:p w:rsidR="00175C90" w:rsidRDefault="00175C90">
                  <w:pPr>
                    <w:pStyle w:val="af5"/>
                  </w:pPr>
                </w:p>
              </w:txbxContent>
            </v:textbox>
          </v:shape>
        </w:pict>
      </w:r>
    </w:p>
    <w:p w:rsidR="00281052" w:rsidRDefault="005D08D7">
      <w:pPr>
        <w:numPr>
          <w:ilvl w:val="0"/>
          <w:numId w:val="8"/>
        </w:numPr>
        <w:tabs>
          <w:tab w:val="left" w:pos="0"/>
        </w:tabs>
        <w:ind w:left="0" w:firstLine="720"/>
        <w:contextualSpacing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отсутствие профессиональных кадров, владеющих современными технологиями обслуживания населения в сфере организации работы клубных формирований и проведения культурно - досуговых мероприятий.</w:t>
      </w:r>
    </w:p>
    <w:p w:rsidR="00281052" w:rsidRDefault="005D08D7">
      <w:pPr>
        <w:tabs>
          <w:tab w:val="left" w:pos="0"/>
        </w:tabs>
        <w:ind w:firstLine="720"/>
        <w:contextualSpacing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>Выявленные в ходе анализа проблемы развития отрасли в Армизонском районе планируется решать в соответствующих задачах программы «Основные направления развития культуры Армизонского района на 202</w:t>
      </w:r>
      <w:r w:rsidR="007C6DB5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– 202</w:t>
      </w:r>
      <w:r w:rsidR="007C6DB5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годы».</w:t>
      </w:r>
    </w:p>
    <w:p w:rsidR="00281052" w:rsidRDefault="00281052">
      <w:pPr>
        <w:tabs>
          <w:tab w:val="left" w:pos="0"/>
        </w:tabs>
        <w:ind w:firstLine="720"/>
        <w:contextualSpacing/>
        <w:jc w:val="both"/>
        <w:rPr>
          <w:rFonts w:ascii="Arial" w:hAnsi="Arial" w:cs="Arial"/>
          <w:sz w:val="26"/>
          <w:szCs w:val="26"/>
        </w:rPr>
      </w:pPr>
    </w:p>
    <w:p w:rsidR="00281052" w:rsidRDefault="005D08D7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</w:rPr>
        <w:t xml:space="preserve">Раздел 7.  Механизм реализации </w:t>
      </w:r>
    </w:p>
    <w:p w:rsidR="00281052" w:rsidRDefault="005D08D7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</w:rPr>
        <w:t>муниципальной программы</w:t>
      </w:r>
    </w:p>
    <w:p w:rsidR="00281052" w:rsidRDefault="00281052">
      <w:pPr>
        <w:jc w:val="center"/>
        <w:rPr>
          <w:rFonts w:ascii="Arial" w:hAnsi="Arial" w:cs="Arial"/>
          <w:b/>
        </w:rPr>
      </w:pPr>
    </w:p>
    <w:p w:rsidR="00281052" w:rsidRDefault="005D08D7">
      <w:pPr>
        <w:tabs>
          <w:tab w:val="left" w:pos="567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7.1. Программа реализуется в соответствии с законодательством Российской Федерации и Тюменской области в сфере культуры.</w:t>
      </w:r>
    </w:p>
    <w:p w:rsidR="00281052" w:rsidRDefault="005D08D7">
      <w:pPr>
        <w:jc w:val="both"/>
      </w:pPr>
      <w:r>
        <w:rPr>
          <w:rFonts w:ascii="Arial" w:hAnsi="Arial" w:cs="Arial"/>
        </w:rPr>
        <w:tab/>
        <w:t xml:space="preserve">7.2. Муниципальный заказчик-координатор Программы - администрация Армизонского муниципального района - разрабатывает и принимает нормативные акты, необходимые для выполнения Программы, ежегодно подготавливает и уточняет перечни программных мероприятий на очередной финансовый год и на плановый период, затраты на реализацию программных мероприятий.           </w:t>
      </w:r>
    </w:p>
    <w:p w:rsidR="00281052" w:rsidRDefault="005D08D7">
      <w:pPr>
        <w:tabs>
          <w:tab w:val="left" w:pos="567"/>
        </w:tabs>
        <w:jc w:val="both"/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  <w:t xml:space="preserve">7.3. Текущее управление и контроль над реализацией Программы осуществляет отдел культуры, молодёжи и спорта администрации района при взаимодействии с учреждениями, реализующими Программу. Отдел культуры, молодёжи и спорта администрации района контролирует и координирует выполнение программных мероприятий, при необходимости обеспечивает их корректировку, осуществляет мониторинг и оценку результативности мероприятий, участвует в разрешении конфликтных или спорных ситуаций, связанных с реализацией Программы. </w:t>
      </w:r>
    </w:p>
    <w:p w:rsidR="00281052" w:rsidRDefault="00281052">
      <w:pPr>
        <w:rPr>
          <w:rFonts w:ascii="Arial" w:hAnsi="Arial" w:cs="Arial"/>
        </w:rPr>
      </w:pPr>
    </w:p>
    <w:p w:rsidR="00281052" w:rsidRDefault="00281052">
      <w:pPr>
        <w:rPr>
          <w:rFonts w:ascii="Arial" w:hAnsi="Arial" w:cs="Arial"/>
        </w:rPr>
      </w:pPr>
    </w:p>
    <w:p w:rsidR="00281052" w:rsidRDefault="005D08D7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</w:rPr>
        <w:t xml:space="preserve">Раздел 8.  Мониторинг реализации </w:t>
      </w:r>
    </w:p>
    <w:p w:rsidR="00281052" w:rsidRDefault="005D08D7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</w:rPr>
        <w:t>муниципальной программы</w:t>
      </w:r>
    </w:p>
    <w:p w:rsidR="00281052" w:rsidRDefault="00281052">
      <w:pPr>
        <w:jc w:val="center"/>
        <w:rPr>
          <w:rFonts w:ascii="Arial" w:hAnsi="Arial" w:cs="Arial"/>
          <w:b/>
        </w:rPr>
      </w:pPr>
    </w:p>
    <w:p w:rsidR="00281052" w:rsidRDefault="005D08D7">
      <w:pPr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</w:rPr>
        <w:t xml:space="preserve">     Параметры мониторинга эффективности реализации Программы, источник информации и периодичность её предоставления указаны в </w:t>
      </w:r>
      <w:r>
        <w:rPr>
          <w:rFonts w:ascii="Arial" w:hAnsi="Arial" w:cs="Arial"/>
          <w:b/>
        </w:rPr>
        <w:t>Приложении 5.</w:t>
      </w:r>
    </w:p>
    <w:p w:rsidR="00281052" w:rsidRDefault="00281052">
      <w:pPr>
        <w:rPr>
          <w:rFonts w:ascii="Arial" w:hAnsi="Arial" w:cs="Arial"/>
        </w:rPr>
      </w:pPr>
    </w:p>
    <w:p w:rsidR="00281052" w:rsidRDefault="00281052">
      <w:pPr>
        <w:sectPr w:rsidR="00281052">
          <w:pgSz w:w="11906" w:h="16838"/>
          <w:pgMar w:top="851" w:right="680" w:bottom="907" w:left="1418" w:header="0" w:footer="0" w:gutter="0"/>
          <w:cols w:space="720"/>
          <w:formProt w:val="0"/>
          <w:docGrid w:linePitch="360"/>
        </w:sectPr>
      </w:pPr>
    </w:p>
    <w:p w:rsidR="00281052" w:rsidRDefault="005D08D7">
      <w:pPr>
        <w:jc w:val="right"/>
      </w:pPr>
      <w:r>
        <w:rPr>
          <w:rFonts w:ascii="Arial" w:hAnsi="Arial" w:cs="Arial"/>
          <w:sz w:val="22"/>
          <w:szCs w:val="22"/>
        </w:rPr>
        <w:lastRenderedPageBreak/>
        <w:t>Приложение № 1</w:t>
      </w:r>
    </w:p>
    <w:p w:rsidR="00281052" w:rsidRDefault="005D08D7">
      <w:pPr>
        <w:jc w:val="right"/>
      </w:pPr>
      <w:r>
        <w:rPr>
          <w:rFonts w:ascii="Arial" w:hAnsi="Arial" w:cs="Arial"/>
          <w:sz w:val="22"/>
          <w:szCs w:val="22"/>
        </w:rPr>
        <w:t>к муниципальной программе</w:t>
      </w:r>
    </w:p>
    <w:p w:rsidR="00281052" w:rsidRDefault="00281052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81052" w:rsidRDefault="005D08D7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Перечень мероприятий муниципальной программы</w:t>
      </w:r>
    </w:p>
    <w:p w:rsidR="00281052" w:rsidRDefault="005D08D7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«Основные направления развития культуры Армизонского муниципального района» на 202</w:t>
      </w:r>
      <w:r w:rsidR="00303A05">
        <w:rPr>
          <w:rFonts w:ascii="Arial" w:hAnsi="Arial" w:cs="Arial"/>
          <w:b/>
          <w:sz w:val="22"/>
          <w:szCs w:val="22"/>
          <w:u w:val="single"/>
        </w:rPr>
        <w:t>1</w:t>
      </w:r>
      <w:r>
        <w:rPr>
          <w:rFonts w:ascii="Arial" w:hAnsi="Arial" w:cs="Arial"/>
          <w:b/>
          <w:sz w:val="22"/>
          <w:szCs w:val="22"/>
          <w:u w:val="single"/>
        </w:rPr>
        <w:t xml:space="preserve"> - 202</w:t>
      </w:r>
      <w:r w:rsidR="00303A05">
        <w:rPr>
          <w:rFonts w:ascii="Arial" w:hAnsi="Arial" w:cs="Arial"/>
          <w:b/>
          <w:sz w:val="22"/>
          <w:szCs w:val="22"/>
          <w:u w:val="single"/>
        </w:rPr>
        <w:t>3</w:t>
      </w:r>
      <w:r>
        <w:rPr>
          <w:rFonts w:ascii="Arial" w:hAnsi="Arial" w:cs="Arial"/>
          <w:b/>
          <w:sz w:val="22"/>
          <w:szCs w:val="22"/>
          <w:u w:val="single"/>
        </w:rPr>
        <w:t xml:space="preserve"> годы</w:t>
      </w:r>
    </w:p>
    <w:p w:rsidR="00281052" w:rsidRDefault="00281052">
      <w:pPr>
        <w:rPr>
          <w:rFonts w:ascii="Arial" w:hAnsi="Arial" w:cs="Arial"/>
          <w:b/>
          <w:sz w:val="22"/>
          <w:szCs w:val="22"/>
          <w:u w:val="single"/>
        </w:rPr>
      </w:pPr>
    </w:p>
    <w:p w:rsidR="00281052" w:rsidRDefault="005D08D7">
      <w:pPr>
        <w:ind w:left="-709" w:firstLine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Муниципальный заказчик (муниципальный заказчик-координатор):</w:t>
      </w:r>
      <w:r>
        <w:rPr>
          <w:rFonts w:ascii="Arial" w:hAnsi="Arial" w:cs="Arial"/>
          <w:b/>
          <w:sz w:val="22"/>
          <w:szCs w:val="22"/>
        </w:rPr>
        <w:t xml:space="preserve"> Администрация Армизонского муниципального района</w:t>
      </w:r>
    </w:p>
    <w:p w:rsidR="00281052" w:rsidRDefault="005D08D7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</w:p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3"/>
        <w:gridCol w:w="1037"/>
        <w:gridCol w:w="735"/>
        <w:gridCol w:w="2623"/>
        <w:gridCol w:w="1843"/>
        <w:gridCol w:w="1843"/>
        <w:gridCol w:w="1442"/>
        <w:gridCol w:w="1723"/>
        <w:gridCol w:w="1299"/>
      </w:tblGrid>
      <w:tr w:rsidR="008E2054" w:rsidTr="008E2054">
        <w:trPr>
          <w:trHeight w:val="382"/>
        </w:trPr>
        <w:tc>
          <w:tcPr>
            <w:tcW w:w="36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Виды затрат и мероприятия</w:t>
            </w:r>
          </w:p>
        </w:tc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2054" w:rsidRPr="008E2054" w:rsidRDefault="008E20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054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6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Объём финансирования в 2019 году</w:t>
            </w:r>
          </w:p>
          <w:p w:rsidR="008E2054" w:rsidRDefault="008E205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тыс. руб., (отчет)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2020 год</w:t>
            </w:r>
          </w:p>
          <w:p w:rsidR="008E2054" w:rsidRDefault="008E205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(оценка)</w:t>
            </w:r>
          </w:p>
        </w:tc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Предложения по финансированию Программы в плановом периоде, тыс. руб.</w:t>
            </w:r>
          </w:p>
        </w:tc>
        <w:tc>
          <w:tcPr>
            <w:tcW w:w="1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Получатели бюджетных средств (в соответствии с ведомственной классификацией местного бюджета)</w:t>
            </w:r>
          </w:p>
        </w:tc>
      </w:tr>
      <w:tr w:rsidR="008E2054" w:rsidTr="008E2054">
        <w:trPr>
          <w:trHeight w:val="406"/>
        </w:trPr>
        <w:tc>
          <w:tcPr>
            <w:tcW w:w="36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054" w:rsidRDefault="008E205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2021 год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7C6D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2022 год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7C6D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2023 год</w:t>
            </w:r>
          </w:p>
        </w:tc>
        <w:tc>
          <w:tcPr>
            <w:tcW w:w="1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E2054" w:rsidTr="008E2054">
        <w:trPr>
          <w:trHeight w:val="145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054" w:rsidRDefault="008E2054" w:rsidP="008E20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Pr="00FA344F" w:rsidRDefault="008E2054" w:rsidP="008E2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44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Pr="00FA344F" w:rsidRDefault="008E2054" w:rsidP="008E2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44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Pr="00FA344F" w:rsidRDefault="008E2054" w:rsidP="008E2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44F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E2054" w:rsidTr="008E2054">
        <w:trPr>
          <w:trHeight w:val="139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Всего по Программе: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52132,156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71796,7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52466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52939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53241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Администрация Армизонского муниципального района</w:t>
            </w:r>
          </w:p>
        </w:tc>
      </w:tr>
      <w:tr w:rsidR="008E2054" w:rsidTr="008E2054">
        <w:trPr>
          <w:trHeight w:val="126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В т.ч. Бюджетные инвестиции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52132,156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71796,7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52466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52939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53241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rPr>
                <w:rFonts w:ascii="Arial" w:hAnsi="Arial" w:cs="Arial"/>
                <w:b/>
              </w:rPr>
            </w:pPr>
          </w:p>
        </w:tc>
      </w:tr>
      <w:tr w:rsidR="008E2054" w:rsidTr="008E2054">
        <w:trPr>
          <w:trHeight w:val="848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054" w:rsidRDefault="008E2054" w:rsidP="008E2054">
            <w:pPr>
              <w:spacing w:after="20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25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spacing w:after="200" w:line="276" w:lineRule="auto"/>
              <w:rPr>
                <w:rFonts w:ascii="Arial" w:hAnsi="Arial" w:cs="Arial"/>
                <w:b/>
              </w:rPr>
            </w:pPr>
          </w:p>
          <w:p w:rsidR="008E2054" w:rsidRDefault="008E2054" w:rsidP="008E2054">
            <w:pPr>
              <w:spacing w:after="200" w:line="276" w:lineRule="auto"/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Цель:</w:t>
            </w:r>
            <w:r>
              <w:rPr>
                <w:rFonts w:ascii="Arial" w:hAnsi="Arial" w:cs="Arial"/>
                <w:sz w:val="22"/>
                <w:szCs w:val="22"/>
              </w:rPr>
              <w:t xml:space="preserve"> Обеспечение прав граждан на доступ к культурным ценностям и участие в культурной жизни</w:t>
            </w:r>
          </w:p>
        </w:tc>
      </w:tr>
      <w:tr w:rsidR="008E2054" w:rsidTr="008E2054">
        <w:trPr>
          <w:trHeight w:val="126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Расходы по цели, всего: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52132,156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</w:pPr>
            <w:r w:rsidRPr="00E5678B">
              <w:rPr>
                <w:rFonts w:ascii="Arial" w:hAnsi="Arial" w:cs="Arial"/>
                <w:b/>
                <w:sz w:val="22"/>
                <w:szCs w:val="22"/>
              </w:rPr>
              <w:t>71796,7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52466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52939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53241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rPr>
                <w:rFonts w:ascii="Arial" w:hAnsi="Arial" w:cs="Arial"/>
                <w:b/>
              </w:rPr>
            </w:pPr>
          </w:p>
        </w:tc>
      </w:tr>
      <w:tr w:rsidR="008E2054" w:rsidTr="008E2054">
        <w:trPr>
          <w:trHeight w:val="126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В т.ч. Бюджетные инвестиции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52132,156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</w:pPr>
            <w:r w:rsidRPr="00E5678B">
              <w:rPr>
                <w:rFonts w:ascii="Arial" w:hAnsi="Arial" w:cs="Arial"/>
                <w:b/>
                <w:sz w:val="22"/>
                <w:szCs w:val="22"/>
              </w:rPr>
              <w:t>71796,7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52466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52939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53241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rPr>
                <w:rFonts w:ascii="Arial" w:hAnsi="Arial" w:cs="Arial"/>
                <w:b/>
              </w:rPr>
            </w:pPr>
          </w:p>
        </w:tc>
      </w:tr>
      <w:tr w:rsidR="008E2054" w:rsidTr="008E2054">
        <w:trPr>
          <w:trHeight w:val="406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Задача 1.</w:t>
            </w:r>
            <w:r>
              <w:rPr>
                <w:rFonts w:ascii="Arial" w:hAnsi="Arial" w:cs="Arial"/>
                <w:sz w:val="22"/>
                <w:szCs w:val="22"/>
              </w:rPr>
              <w:t xml:space="preserve"> Организация библиотечного обслуживания населения Армизонского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муниципального района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11393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12052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12681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12807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12870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rPr>
                <w:rFonts w:ascii="Arial" w:hAnsi="Arial" w:cs="Arial"/>
                <w:b/>
              </w:rPr>
            </w:pPr>
          </w:p>
        </w:tc>
      </w:tr>
      <w:tr w:rsidR="008E2054" w:rsidTr="008E2054">
        <w:trPr>
          <w:trHeight w:val="406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В т.ч. 1.1.</w:t>
            </w:r>
            <w:r>
              <w:rPr>
                <w:rFonts w:ascii="Arial" w:hAnsi="Arial" w:cs="Arial"/>
                <w:sz w:val="22"/>
                <w:szCs w:val="22"/>
              </w:rPr>
              <w:t xml:space="preserve"> Оказание библиотечных услуг населению на уровне, соответствующем современным технологиям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8901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9229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9279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9372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9419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rPr>
                <w:rFonts w:ascii="Arial" w:hAnsi="Arial" w:cs="Arial"/>
                <w:b/>
              </w:rPr>
            </w:pPr>
          </w:p>
        </w:tc>
      </w:tr>
      <w:tr w:rsidR="008E2054" w:rsidTr="008E2054">
        <w:trPr>
          <w:trHeight w:val="406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В т.ч. 1.2.</w:t>
            </w:r>
            <w:r>
              <w:rPr>
                <w:rFonts w:ascii="Arial" w:hAnsi="Arial" w:cs="Arial"/>
                <w:sz w:val="22"/>
                <w:szCs w:val="22"/>
              </w:rPr>
              <w:t xml:space="preserve"> Укрепление материально-ресурсной базы централизованной библиотечной системы Армизонского района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2492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2823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3402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3435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3451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rPr>
                <w:rFonts w:ascii="Arial" w:hAnsi="Arial" w:cs="Arial"/>
                <w:b/>
              </w:rPr>
            </w:pPr>
          </w:p>
        </w:tc>
      </w:tr>
      <w:tr w:rsidR="008E2054" w:rsidTr="008E2054">
        <w:trPr>
          <w:trHeight w:val="546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Задача 2.</w:t>
            </w:r>
            <w:r>
              <w:rPr>
                <w:rFonts w:ascii="Arial" w:hAnsi="Arial" w:cs="Arial"/>
                <w:sz w:val="22"/>
                <w:szCs w:val="22"/>
              </w:rPr>
              <w:t xml:space="preserve"> Создание условий для организации досуга и обеспечения жителей Армизонского муниципального района услугами организаций культуры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40739,156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59744,7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39785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40132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40371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rPr>
                <w:rFonts w:ascii="Arial" w:hAnsi="Arial" w:cs="Arial"/>
                <w:b/>
              </w:rPr>
            </w:pPr>
          </w:p>
        </w:tc>
      </w:tr>
      <w:tr w:rsidR="008E2054" w:rsidTr="008E2054">
        <w:trPr>
          <w:trHeight w:val="582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В т.ч. 2.1.</w:t>
            </w:r>
            <w:r>
              <w:rPr>
                <w:rFonts w:ascii="Arial" w:hAnsi="Arial" w:cs="Arial"/>
                <w:sz w:val="22"/>
                <w:szCs w:val="22"/>
              </w:rPr>
              <w:t xml:space="preserve"> Оказание качественных культурно – досуговых услуг населению района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31726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32515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32014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32334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32496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rPr>
                <w:rFonts w:ascii="Arial" w:hAnsi="Arial" w:cs="Arial"/>
                <w:b/>
              </w:rPr>
            </w:pPr>
          </w:p>
        </w:tc>
      </w:tr>
      <w:tr w:rsidR="008E2054" w:rsidTr="008E2054">
        <w:trPr>
          <w:trHeight w:val="546"/>
        </w:trPr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В т.ч. 2.2.</w:t>
            </w:r>
            <w:r>
              <w:rPr>
                <w:rFonts w:ascii="Arial" w:hAnsi="Arial" w:cs="Arial"/>
                <w:sz w:val="22"/>
                <w:szCs w:val="22"/>
              </w:rPr>
              <w:t xml:space="preserve"> Приведение и содержание клубных учреждений района в нормативном состоянии, укрепление материально-ресурсной базы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9013,156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27229,7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7771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7798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054" w:rsidRDefault="008E2054" w:rsidP="008E20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7875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054" w:rsidRDefault="008E2054" w:rsidP="008E2054">
            <w:pPr>
              <w:rPr>
                <w:rFonts w:ascii="Arial" w:hAnsi="Arial" w:cs="Arial"/>
                <w:b/>
              </w:rPr>
            </w:pPr>
          </w:p>
        </w:tc>
      </w:tr>
    </w:tbl>
    <w:p w:rsidR="00281052" w:rsidRDefault="00281052">
      <w:pPr>
        <w:rPr>
          <w:rFonts w:ascii="Arial" w:hAnsi="Arial" w:cs="Arial"/>
          <w:b/>
          <w:sz w:val="16"/>
          <w:szCs w:val="16"/>
          <w:lang w:val="en-US"/>
        </w:rPr>
      </w:pPr>
    </w:p>
    <w:p w:rsidR="00281052" w:rsidRDefault="00281052">
      <w:pPr>
        <w:rPr>
          <w:rFonts w:ascii="Arial" w:hAnsi="Arial" w:cs="Arial"/>
          <w:b/>
          <w:sz w:val="22"/>
          <w:szCs w:val="22"/>
        </w:rPr>
      </w:pPr>
    </w:p>
    <w:p w:rsidR="00281052" w:rsidRDefault="00281052">
      <w:pPr>
        <w:rPr>
          <w:rFonts w:ascii="Arial" w:hAnsi="Arial" w:cs="Arial"/>
          <w:b/>
          <w:sz w:val="22"/>
          <w:szCs w:val="22"/>
        </w:rPr>
      </w:pPr>
    </w:p>
    <w:p w:rsidR="00281052" w:rsidRDefault="005D08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отдела культуры, молодёжи и спорта __________________</w:t>
      </w:r>
    </w:p>
    <w:p w:rsidR="00281052" w:rsidRDefault="005D08D7">
      <w:pPr>
        <w:tabs>
          <w:tab w:val="left" w:pos="53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(подпись, Ф.И.О.)</w:t>
      </w:r>
    </w:p>
    <w:p w:rsidR="00281052" w:rsidRDefault="00281052">
      <w:pPr>
        <w:rPr>
          <w:rFonts w:ascii="Arial" w:hAnsi="Arial" w:cs="Arial"/>
          <w:sz w:val="22"/>
          <w:szCs w:val="22"/>
        </w:rPr>
      </w:pPr>
    </w:p>
    <w:p w:rsidR="00281052" w:rsidRDefault="00281052">
      <w:pPr>
        <w:rPr>
          <w:rFonts w:ascii="Arial" w:hAnsi="Arial" w:cs="Arial"/>
          <w:sz w:val="22"/>
          <w:szCs w:val="22"/>
        </w:rPr>
      </w:pPr>
    </w:p>
    <w:p w:rsidR="00281052" w:rsidRDefault="005D08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Директор МАУК «ЦКАР»                                            _________________, 2-34-78</w:t>
      </w:r>
    </w:p>
    <w:p w:rsidR="00281052" w:rsidRDefault="005D08D7">
      <w:pPr>
        <w:tabs>
          <w:tab w:val="left" w:pos="53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(подпись, Ф.И.О.)</w:t>
      </w:r>
    </w:p>
    <w:p w:rsidR="00281052" w:rsidRDefault="00281052">
      <w:pPr>
        <w:jc w:val="right"/>
        <w:rPr>
          <w:rFonts w:ascii="Arial" w:hAnsi="Arial" w:cs="Arial"/>
          <w:sz w:val="22"/>
          <w:szCs w:val="22"/>
        </w:rPr>
      </w:pPr>
    </w:p>
    <w:p w:rsidR="00281052" w:rsidRDefault="00281052">
      <w:pPr>
        <w:rPr>
          <w:rFonts w:ascii="Arial" w:hAnsi="Arial" w:cs="Arial"/>
          <w:sz w:val="22"/>
          <w:szCs w:val="22"/>
        </w:rPr>
      </w:pPr>
    </w:p>
    <w:p w:rsidR="00281052" w:rsidRDefault="00281052">
      <w:pPr>
        <w:jc w:val="center"/>
        <w:rPr>
          <w:rFonts w:ascii="Arial" w:hAnsi="Arial" w:cs="Arial"/>
          <w:sz w:val="16"/>
          <w:szCs w:val="16"/>
        </w:rPr>
      </w:pPr>
    </w:p>
    <w:p w:rsidR="00281052" w:rsidRDefault="005D08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Согласовано с ФКУ по Армизонскому  району __________ (должность) ____________ (подпись, расшифровка подписи)</w:t>
      </w:r>
    </w:p>
    <w:p w:rsidR="00281052" w:rsidRDefault="00281052">
      <w:pPr>
        <w:rPr>
          <w:rFonts w:ascii="Arial" w:hAnsi="Arial" w:cs="Arial"/>
          <w:sz w:val="22"/>
          <w:szCs w:val="22"/>
        </w:rPr>
      </w:pPr>
    </w:p>
    <w:p w:rsidR="00281052" w:rsidRDefault="00281052">
      <w:pPr>
        <w:rPr>
          <w:rFonts w:ascii="Arial" w:hAnsi="Arial" w:cs="Arial"/>
          <w:sz w:val="16"/>
          <w:szCs w:val="16"/>
        </w:rPr>
      </w:pPr>
    </w:p>
    <w:p w:rsidR="00281052" w:rsidRDefault="00281052">
      <w:pPr>
        <w:ind w:left="-284"/>
        <w:jc w:val="right"/>
        <w:rPr>
          <w:rFonts w:ascii="Arial" w:hAnsi="Arial" w:cs="Arial"/>
          <w:sz w:val="22"/>
          <w:szCs w:val="22"/>
        </w:rPr>
      </w:pPr>
    </w:p>
    <w:p w:rsidR="00281052" w:rsidRDefault="00281052">
      <w:pPr>
        <w:ind w:left="-284"/>
        <w:jc w:val="right"/>
        <w:rPr>
          <w:rFonts w:ascii="Arial" w:hAnsi="Arial" w:cs="Arial"/>
          <w:sz w:val="22"/>
          <w:szCs w:val="22"/>
        </w:rPr>
      </w:pPr>
    </w:p>
    <w:p w:rsidR="00281052" w:rsidRDefault="005D08D7">
      <w:pPr>
        <w:ind w:left="-284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Приложение № 1.1.</w:t>
      </w:r>
    </w:p>
    <w:p w:rsidR="00281052" w:rsidRDefault="00A94C67">
      <w:pPr>
        <w:ind w:left="-284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 муниципальной програм</w:t>
      </w:r>
      <w:r w:rsidR="005D08D7">
        <w:rPr>
          <w:rFonts w:ascii="Arial" w:hAnsi="Arial" w:cs="Arial"/>
          <w:sz w:val="22"/>
          <w:szCs w:val="22"/>
        </w:rPr>
        <w:t>ме</w:t>
      </w:r>
    </w:p>
    <w:p w:rsidR="00281052" w:rsidRDefault="00281052">
      <w:pPr>
        <w:ind w:left="-284"/>
        <w:jc w:val="both"/>
        <w:rPr>
          <w:rFonts w:ascii="Arial" w:hAnsi="Arial" w:cs="Arial"/>
          <w:sz w:val="22"/>
          <w:szCs w:val="22"/>
        </w:rPr>
      </w:pPr>
    </w:p>
    <w:p w:rsidR="00281052" w:rsidRDefault="00281052">
      <w:pPr>
        <w:ind w:left="-284"/>
        <w:jc w:val="both"/>
        <w:rPr>
          <w:rFonts w:ascii="Arial" w:hAnsi="Arial" w:cs="Arial"/>
          <w:sz w:val="22"/>
          <w:szCs w:val="22"/>
        </w:rPr>
      </w:pPr>
    </w:p>
    <w:p w:rsidR="00281052" w:rsidRDefault="005D08D7">
      <w:pPr>
        <w:ind w:left="-284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Бюджетные инвестиции в рамках муниципальной программы</w:t>
      </w:r>
    </w:p>
    <w:p w:rsidR="00281052" w:rsidRDefault="005D08D7">
      <w:pPr>
        <w:ind w:left="-284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«Основные направления развития культуры Армизонского муниципального района» на 202</w:t>
      </w:r>
      <w:r w:rsidR="00303A05">
        <w:rPr>
          <w:rFonts w:ascii="Arial" w:hAnsi="Arial" w:cs="Arial"/>
          <w:b/>
          <w:sz w:val="22"/>
          <w:szCs w:val="22"/>
          <w:u w:val="single"/>
        </w:rPr>
        <w:t>1</w:t>
      </w:r>
      <w:r>
        <w:rPr>
          <w:rFonts w:ascii="Arial" w:hAnsi="Arial" w:cs="Arial"/>
          <w:b/>
          <w:sz w:val="22"/>
          <w:szCs w:val="22"/>
          <w:u w:val="single"/>
        </w:rPr>
        <w:t>-202</w:t>
      </w:r>
      <w:r w:rsidR="00303A05">
        <w:rPr>
          <w:rFonts w:ascii="Arial" w:hAnsi="Arial" w:cs="Arial"/>
          <w:b/>
          <w:sz w:val="22"/>
          <w:szCs w:val="22"/>
          <w:u w:val="single"/>
        </w:rPr>
        <w:t>3</w:t>
      </w:r>
      <w:r>
        <w:rPr>
          <w:rFonts w:ascii="Arial" w:hAnsi="Arial" w:cs="Arial"/>
          <w:b/>
          <w:sz w:val="22"/>
          <w:szCs w:val="22"/>
          <w:u w:val="single"/>
        </w:rPr>
        <w:t xml:space="preserve"> годы</w:t>
      </w:r>
    </w:p>
    <w:p w:rsidR="00281052" w:rsidRDefault="00281052">
      <w:pPr>
        <w:ind w:left="-284"/>
        <w:rPr>
          <w:rFonts w:ascii="Arial" w:hAnsi="Arial" w:cs="Arial"/>
          <w:b/>
          <w:sz w:val="22"/>
          <w:szCs w:val="22"/>
          <w:u w:val="single"/>
        </w:rPr>
      </w:pPr>
    </w:p>
    <w:p w:rsidR="00281052" w:rsidRDefault="00281052">
      <w:pPr>
        <w:ind w:left="-284"/>
        <w:rPr>
          <w:rFonts w:ascii="Arial" w:hAnsi="Arial" w:cs="Arial"/>
          <w:b/>
          <w:sz w:val="22"/>
          <w:szCs w:val="22"/>
          <w:u w:val="single"/>
        </w:rPr>
      </w:pPr>
    </w:p>
    <w:p w:rsidR="00281052" w:rsidRDefault="005D08D7">
      <w:pPr>
        <w:ind w:left="-284" w:firstLine="14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Муниципальный заказчик (муниципальный заказчик-координатор):</w:t>
      </w:r>
      <w:r>
        <w:rPr>
          <w:rFonts w:ascii="Arial" w:hAnsi="Arial" w:cs="Arial"/>
          <w:b/>
          <w:sz w:val="22"/>
          <w:szCs w:val="22"/>
        </w:rPr>
        <w:t xml:space="preserve"> Администрация Армизонского муниципального района</w:t>
      </w:r>
    </w:p>
    <w:p w:rsidR="00281052" w:rsidRDefault="00281052">
      <w:pPr>
        <w:rPr>
          <w:rFonts w:ascii="Arial" w:hAnsi="Arial" w:cs="Arial"/>
          <w:sz w:val="22"/>
          <w:szCs w:val="22"/>
        </w:rPr>
      </w:pPr>
    </w:p>
    <w:p w:rsidR="00281052" w:rsidRDefault="00281052">
      <w:pPr>
        <w:rPr>
          <w:rFonts w:ascii="Arial" w:hAnsi="Arial" w:cs="Arial"/>
          <w:sz w:val="22"/>
          <w:szCs w:val="22"/>
        </w:rPr>
      </w:pP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74"/>
        <w:gridCol w:w="2395"/>
        <w:gridCol w:w="1624"/>
        <w:gridCol w:w="1502"/>
        <w:gridCol w:w="1233"/>
        <w:gridCol w:w="1234"/>
        <w:gridCol w:w="66"/>
        <w:gridCol w:w="2882"/>
      </w:tblGrid>
      <w:tr w:rsidR="00281052" w:rsidTr="00747FEA">
        <w:trPr>
          <w:trHeight w:val="903"/>
        </w:trPr>
        <w:tc>
          <w:tcPr>
            <w:tcW w:w="4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Наименования объекта, оборудования и др.</w:t>
            </w:r>
          </w:p>
        </w:tc>
        <w:tc>
          <w:tcPr>
            <w:tcW w:w="2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Объём      финансирования       бюджетных инвестиций</w:t>
            </w:r>
          </w:p>
          <w:p w:rsidR="00281052" w:rsidRDefault="00303A05" w:rsidP="00303A05">
            <w:pPr>
              <w:ind w:left="-28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в 2020</w:t>
            </w:r>
            <w:r w:rsidR="005D08D7">
              <w:rPr>
                <w:rFonts w:ascii="Arial" w:hAnsi="Arial" w:cs="Arial"/>
                <w:b/>
                <w:sz w:val="20"/>
                <w:szCs w:val="20"/>
              </w:rPr>
              <w:t xml:space="preserve"> году (оценка), тыс. руб. </w:t>
            </w:r>
          </w:p>
        </w:tc>
        <w:tc>
          <w:tcPr>
            <w:tcW w:w="55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Предложения по объёмам бюджетных инвестиций в плановом периоде,</w:t>
            </w:r>
          </w:p>
          <w:p w:rsidR="00281052" w:rsidRDefault="005D08D7">
            <w:pPr>
              <w:ind w:left="-28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тыс. руб.</w:t>
            </w:r>
          </w:p>
        </w:tc>
        <w:tc>
          <w:tcPr>
            <w:tcW w:w="29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Получатели бюджетных средств (в соответствии с ведомственной классификацией местного бюджета)</w:t>
            </w:r>
          </w:p>
        </w:tc>
      </w:tr>
      <w:tr w:rsidR="00281052" w:rsidTr="00747FEA">
        <w:trPr>
          <w:trHeight w:val="1035"/>
        </w:trPr>
        <w:tc>
          <w:tcPr>
            <w:tcW w:w="4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ind w:left="-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ind w:left="-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Всего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 w:rsidP="00303A05">
            <w:pPr>
              <w:ind w:left="-28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202</w:t>
            </w:r>
            <w:r w:rsidR="00303A05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 w:rsidP="00303A05">
            <w:pPr>
              <w:ind w:left="-28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202</w:t>
            </w:r>
            <w:r w:rsidR="00303A05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 w:rsidP="00303A05">
            <w:pPr>
              <w:ind w:left="-28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202</w:t>
            </w:r>
            <w:r w:rsidR="00303A05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9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ind w:left="-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1052" w:rsidTr="00747FEA">
        <w:trPr>
          <w:trHeight w:val="299"/>
        </w:trPr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47FEA" w:rsidTr="00747FEA">
        <w:trPr>
          <w:trHeight w:val="629"/>
        </w:trPr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747FEA">
            <w:pPr>
              <w:ind w:left="-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Бюджетные инвестиции, всего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FA344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71796,7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747F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158646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747FEA" w:rsidP="00747F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52466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747FEA" w:rsidP="00747F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52939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747FEA" w:rsidP="00747F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53241</w:t>
            </w:r>
          </w:p>
        </w:tc>
        <w:tc>
          <w:tcPr>
            <w:tcW w:w="2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7FEA" w:rsidRDefault="00747F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Администрация Армизонского муниципального района</w:t>
            </w:r>
          </w:p>
        </w:tc>
      </w:tr>
      <w:tr w:rsidR="00281052" w:rsidTr="00747FEA">
        <w:trPr>
          <w:trHeight w:val="330"/>
        </w:trPr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ind w:left="-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В т.ч. по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</w:tr>
      <w:tr w:rsidR="00281052" w:rsidTr="00747FEA">
        <w:trPr>
          <w:trHeight w:val="578"/>
        </w:trPr>
        <w:tc>
          <w:tcPr>
            <w:tcW w:w="153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Цель: </w:t>
            </w:r>
            <w:r>
              <w:rPr>
                <w:rFonts w:ascii="Arial" w:hAnsi="Arial" w:cs="Arial"/>
                <w:sz w:val="22"/>
                <w:szCs w:val="22"/>
              </w:rPr>
              <w:t>Обеспечение прав граждан на доступ к культурным ценностям и участие в культурной жизни.</w:t>
            </w:r>
          </w:p>
          <w:p w:rsidR="00281052" w:rsidRDefault="00281052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</w:tr>
      <w:tr w:rsidR="00747FEA" w:rsidTr="00747FEA">
        <w:trPr>
          <w:trHeight w:val="299"/>
        </w:trPr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747FEA">
            <w:pPr>
              <w:ind w:left="-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По целям, всего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7FEA" w:rsidRDefault="00FA344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71796,7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747F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158646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7FEA" w:rsidRDefault="00747FEA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52466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7FEA" w:rsidRDefault="00747FEA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52939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7FEA" w:rsidRDefault="00747FEA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53241</w:t>
            </w:r>
          </w:p>
        </w:tc>
        <w:tc>
          <w:tcPr>
            <w:tcW w:w="2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747FEA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</w:tr>
      <w:tr w:rsidR="00281052" w:rsidTr="00747FEA">
        <w:trPr>
          <w:trHeight w:val="453"/>
        </w:trPr>
        <w:tc>
          <w:tcPr>
            <w:tcW w:w="153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Задача 1:</w:t>
            </w:r>
            <w:r>
              <w:rPr>
                <w:rFonts w:ascii="Arial" w:hAnsi="Arial" w:cs="Arial"/>
                <w:sz w:val="22"/>
                <w:szCs w:val="22"/>
              </w:rPr>
              <w:t xml:space="preserve"> Организация библиотечного обслуживания населения Армизонского муниципального района</w:t>
            </w:r>
          </w:p>
          <w:p w:rsidR="00281052" w:rsidRDefault="00281052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</w:tr>
      <w:tr w:rsidR="00281052" w:rsidTr="00747FEA">
        <w:trPr>
          <w:trHeight w:val="299"/>
        </w:trPr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Расходы на бюджетные инвестиции по задаче 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747F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12052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13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38358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13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12681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13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12807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13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12870</w:t>
            </w:r>
          </w:p>
        </w:tc>
        <w:tc>
          <w:tcPr>
            <w:tcW w:w="2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</w:tr>
      <w:tr w:rsidR="00747FEA" w:rsidTr="00135295">
        <w:trPr>
          <w:trHeight w:val="1269"/>
        </w:trPr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747F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В т.ч. 1.1.</w:t>
            </w:r>
            <w:r>
              <w:rPr>
                <w:rFonts w:ascii="Arial" w:hAnsi="Arial" w:cs="Arial"/>
                <w:sz w:val="22"/>
                <w:szCs w:val="22"/>
              </w:rPr>
              <w:t xml:space="preserve"> Оказание библиотечных                                                                                                                                                                                                           услуг     населению на уровне, соответствующем современным технологиям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747FEA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9229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13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22070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135295">
              <w:rPr>
                <w:rFonts w:ascii="Arial" w:hAnsi="Arial" w:cs="Arial"/>
                <w:b/>
                <w:sz w:val="22"/>
                <w:szCs w:val="22"/>
              </w:rPr>
              <w:t>279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13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9372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13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9419</w:t>
            </w:r>
          </w:p>
        </w:tc>
        <w:tc>
          <w:tcPr>
            <w:tcW w:w="2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747FEA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</w:tr>
      <w:tr w:rsidR="00747FEA" w:rsidTr="00747FEA">
        <w:trPr>
          <w:trHeight w:val="959"/>
        </w:trPr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747FEA">
            <w:pPr>
              <w:ind w:left="-28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В т.ч. 1.2.</w:t>
            </w:r>
            <w:r>
              <w:rPr>
                <w:rFonts w:ascii="Arial" w:hAnsi="Arial" w:cs="Arial"/>
                <w:sz w:val="22"/>
                <w:szCs w:val="22"/>
              </w:rPr>
              <w:t xml:space="preserve"> Укрепление материально-</w:t>
            </w:r>
          </w:p>
          <w:p w:rsidR="00747FEA" w:rsidRDefault="00747F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t>ресурсной базы централизованной библиотечной системы Армизонского района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747FEA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2823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13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10288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135295" w:rsidP="0013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3402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13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3435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13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3451</w:t>
            </w:r>
          </w:p>
        </w:tc>
        <w:tc>
          <w:tcPr>
            <w:tcW w:w="2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747FEA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</w:tr>
      <w:tr w:rsidR="00281052" w:rsidTr="00747FEA">
        <w:trPr>
          <w:trHeight w:val="629"/>
        </w:trPr>
        <w:tc>
          <w:tcPr>
            <w:tcW w:w="153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Задача 2:</w:t>
            </w:r>
            <w:r>
              <w:rPr>
                <w:rFonts w:ascii="Arial" w:hAnsi="Arial" w:cs="Arial"/>
                <w:sz w:val="22"/>
                <w:szCs w:val="22"/>
              </w:rPr>
              <w:t xml:space="preserve"> Создание условий для организации досуга и обеспечения жителей Армизонского муниципального района услугами организаций культуры</w:t>
            </w:r>
          </w:p>
          <w:p w:rsidR="00281052" w:rsidRDefault="00281052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</w:tr>
      <w:tr w:rsidR="00FA344F" w:rsidTr="00747FEA">
        <w:trPr>
          <w:trHeight w:val="330"/>
        </w:trPr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ind w:left="-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Расходы на бюджетные</w:t>
            </w:r>
          </w:p>
          <w:p w:rsidR="00FA344F" w:rsidRDefault="00FA344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инвестиции по задаче 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 w:rsidP="00175C9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59744,7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 w:rsidP="0013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120288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39785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40132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40371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</w:tr>
      <w:tr w:rsidR="00FA344F" w:rsidTr="00747FEA">
        <w:trPr>
          <w:trHeight w:val="629"/>
        </w:trPr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ind w:left="-28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В т.ч. 2.1.</w:t>
            </w:r>
            <w:r>
              <w:rPr>
                <w:rFonts w:ascii="Arial" w:hAnsi="Arial" w:cs="Arial"/>
                <w:sz w:val="22"/>
                <w:szCs w:val="22"/>
              </w:rPr>
              <w:t xml:space="preserve"> Оказание качественных</w:t>
            </w:r>
          </w:p>
          <w:p w:rsidR="00FA344F" w:rsidRDefault="00FA344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t>культурно - досуговых услуг населению района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 w:rsidP="00175C9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32515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96844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32014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32334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32496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</w:tr>
      <w:tr w:rsidR="00FA344F" w:rsidTr="00747FEA">
        <w:trPr>
          <w:trHeight w:val="562"/>
        </w:trPr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ind w:left="-28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В т.ч. 2.2.</w:t>
            </w:r>
            <w:r>
              <w:rPr>
                <w:rFonts w:ascii="Arial" w:hAnsi="Arial" w:cs="Arial"/>
                <w:sz w:val="22"/>
                <w:szCs w:val="22"/>
              </w:rPr>
              <w:t xml:space="preserve"> Приведение и содержание</w:t>
            </w:r>
          </w:p>
          <w:p w:rsidR="00FA344F" w:rsidRDefault="00FA344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t>клубых учреждений района в нормативном состоянии, укрепление материально-ресурсной базы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 w:rsidP="00175C9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27229,7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23444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7771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7798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7875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281052" w:rsidRDefault="00281052">
      <w:pPr>
        <w:ind w:left="-284"/>
        <w:rPr>
          <w:rFonts w:ascii="Arial" w:hAnsi="Arial" w:cs="Arial"/>
          <w:b/>
          <w:sz w:val="22"/>
          <w:szCs w:val="22"/>
        </w:rPr>
      </w:pPr>
    </w:p>
    <w:p w:rsidR="00281052" w:rsidRDefault="00281052">
      <w:pPr>
        <w:rPr>
          <w:rFonts w:ascii="Arial" w:hAnsi="Arial" w:cs="Arial"/>
          <w:sz w:val="22"/>
          <w:szCs w:val="22"/>
        </w:rPr>
      </w:pPr>
    </w:p>
    <w:p w:rsidR="00281052" w:rsidRDefault="005D08D7">
      <w:pPr>
        <w:tabs>
          <w:tab w:val="left" w:pos="0"/>
        </w:tabs>
        <w:ind w:left="-284"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Директор МАУК «ЦКАР»                                               _________________, 2-34-78</w:t>
      </w:r>
    </w:p>
    <w:p w:rsidR="00281052" w:rsidRDefault="005D08D7">
      <w:pPr>
        <w:tabs>
          <w:tab w:val="left" w:pos="53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(подпись, Ф.И.О.)</w:t>
      </w:r>
    </w:p>
    <w:p w:rsidR="00281052" w:rsidRDefault="00281052">
      <w:pPr>
        <w:rPr>
          <w:rFonts w:ascii="Arial" w:hAnsi="Arial" w:cs="Arial"/>
          <w:b/>
          <w:sz w:val="22"/>
          <w:szCs w:val="22"/>
        </w:rPr>
      </w:pPr>
    </w:p>
    <w:p w:rsidR="00281052" w:rsidRDefault="00281052">
      <w:pPr>
        <w:rPr>
          <w:rFonts w:ascii="Arial" w:hAnsi="Arial" w:cs="Arial"/>
          <w:b/>
          <w:sz w:val="22"/>
          <w:szCs w:val="22"/>
        </w:rPr>
      </w:pPr>
    </w:p>
    <w:p w:rsidR="00281052" w:rsidRDefault="005D08D7">
      <w:pPr>
        <w:tabs>
          <w:tab w:val="left" w:pos="-284"/>
        </w:tabs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Согласовано с ФКУ по Армизонскому району __________ (должность) ____________ (подпись, расшифровка подписи)</w:t>
      </w:r>
    </w:p>
    <w:p w:rsidR="00281052" w:rsidRDefault="00281052">
      <w:pPr>
        <w:rPr>
          <w:rFonts w:ascii="Arial" w:hAnsi="Arial" w:cs="Arial"/>
          <w:sz w:val="22"/>
          <w:szCs w:val="22"/>
        </w:rPr>
      </w:pPr>
    </w:p>
    <w:p w:rsidR="00281052" w:rsidRDefault="00281052">
      <w:pPr>
        <w:ind w:left="-284"/>
        <w:rPr>
          <w:rFonts w:ascii="Arial" w:hAnsi="Arial" w:cs="Arial"/>
          <w:b/>
          <w:sz w:val="22"/>
          <w:szCs w:val="22"/>
        </w:rPr>
      </w:pPr>
    </w:p>
    <w:p w:rsidR="00281052" w:rsidRDefault="00281052">
      <w:pPr>
        <w:ind w:left="-284"/>
        <w:rPr>
          <w:rFonts w:ascii="Arial" w:hAnsi="Arial" w:cs="Arial"/>
          <w:b/>
          <w:sz w:val="22"/>
          <w:szCs w:val="22"/>
        </w:rPr>
      </w:pPr>
    </w:p>
    <w:p w:rsidR="00281052" w:rsidRDefault="00281052">
      <w:pPr>
        <w:rPr>
          <w:rFonts w:ascii="Arial" w:hAnsi="Arial" w:cs="Arial"/>
          <w:b/>
          <w:sz w:val="22"/>
          <w:szCs w:val="22"/>
        </w:rPr>
      </w:pPr>
    </w:p>
    <w:p w:rsidR="00281052" w:rsidRDefault="00281052">
      <w:pPr>
        <w:rPr>
          <w:rFonts w:ascii="Arial" w:hAnsi="Arial" w:cs="Arial"/>
          <w:b/>
          <w:sz w:val="22"/>
          <w:szCs w:val="22"/>
        </w:rPr>
      </w:pPr>
    </w:p>
    <w:p w:rsidR="00281052" w:rsidRDefault="00281052">
      <w:pPr>
        <w:rPr>
          <w:rFonts w:ascii="Arial" w:hAnsi="Arial" w:cs="Arial"/>
          <w:b/>
          <w:sz w:val="22"/>
          <w:szCs w:val="22"/>
        </w:rPr>
      </w:pPr>
    </w:p>
    <w:p w:rsidR="00281052" w:rsidRDefault="00281052">
      <w:pPr>
        <w:rPr>
          <w:rFonts w:ascii="Arial" w:hAnsi="Arial" w:cs="Arial"/>
          <w:b/>
          <w:sz w:val="22"/>
          <w:szCs w:val="22"/>
        </w:rPr>
      </w:pPr>
    </w:p>
    <w:p w:rsidR="00281052" w:rsidRDefault="00281052">
      <w:pPr>
        <w:rPr>
          <w:rFonts w:ascii="Arial" w:hAnsi="Arial" w:cs="Arial"/>
          <w:b/>
          <w:sz w:val="22"/>
          <w:szCs w:val="22"/>
        </w:rPr>
      </w:pPr>
    </w:p>
    <w:p w:rsidR="00281052" w:rsidRDefault="00281052">
      <w:pPr>
        <w:rPr>
          <w:rFonts w:ascii="Arial" w:hAnsi="Arial" w:cs="Arial"/>
          <w:b/>
          <w:sz w:val="22"/>
          <w:szCs w:val="22"/>
        </w:rPr>
      </w:pPr>
    </w:p>
    <w:p w:rsidR="00281052" w:rsidRDefault="00281052">
      <w:pPr>
        <w:rPr>
          <w:rFonts w:ascii="Arial" w:hAnsi="Arial" w:cs="Arial"/>
          <w:b/>
          <w:sz w:val="22"/>
          <w:szCs w:val="22"/>
        </w:rPr>
      </w:pPr>
    </w:p>
    <w:p w:rsidR="00281052" w:rsidRDefault="005D08D7">
      <w:pPr>
        <w:ind w:left="-284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 </w:t>
      </w:r>
    </w:p>
    <w:p w:rsidR="00281052" w:rsidRDefault="00281052">
      <w:pPr>
        <w:ind w:left="-284"/>
        <w:jc w:val="right"/>
        <w:rPr>
          <w:rFonts w:ascii="Arial" w:hAnsi="Arial" w:cs="Arial"/>
          <w:sz w:val="22"/>
          <w:szCs w:val="22"/>
        </w:rPr>
      </w:pPr>
    </w:p>
    <w:p w:rsidR="00281052" w:rsidRDefault="00281052">
      <w:pPr>
        <w:ind w:left="-284"/>
        <w:jc w:val="right"/>
        <w:rPr>
          <w:rFonts w:ascii="Arial" w:hAnsi="Arial" w:cs="Arial"/>
          <w:sz w:val="22"/>
          <w:szCs w:val="22"/>
        </w:rPr>
      </w:pPr>
    </w:p>
    <w:p w:rsidR="00281052" w:rsidRDefault="00281052">
      <w:pPr>
        <w:ind w:left="-284"/>
        <w:jc w:val="right"/>
        <w:rPr>
          <w:rFonts w:ascii="Arial" w:hAnsi="Arial" w:cs="Arial"/>
          <w:sz w:val="22"/>
          <w:szCs w:val="22"/>
        </w:rPr>
      </w:pPr>
    </w:p>
    <w:p w:rsidR="00281052" w:rsidRDefault="00281052" w:rsidP="00800EEA">
      <w:pPr>
        <w:rPr>
          <w:rFonts w:ascii="Arial" w:hAnsi="Arial" w:cs="Arial"/>
          <w:sz w:val="22"/>
          <w:szCs w:val="22"/>
        </w:rPr>
      </w:pPr>
    </w:p>
    <w:p w:rsidR="00281052" w:rsidRDefault="005D08D7">
      <w:pPr>
        <w:ind w:left="-284"/>
        <w:jc w:val="right"/>
      </w:pPr>
      <w:r>
        <w:rPr>
          <w:rFonts w:ascii="Arial" w:hAnsi="Arial" w:cs="Arial"/>
          <w:sz w:val="22"/>
          <w:szCs w:val="22"/>
        </w:rPr>
        <w:t>Приложение № 2</w:t>
      </w:r>
    </w:p>
    <w:p w:rsidR="00281052" w:rsidRDefault="005D08D7">
      <w:pPr>
        <w:ind w:left="-284"/>
        <w:jc w:val="right"/>
      </w:pPr>
      <w:r>
        <w:rPr>
          <w:rFonts w:ascii="Arial" w:hAnsi="Arial" w:cs="Arial"/>
          <w:sz w:val="22"/>
          <w:szCs w:val="22"/>
        </w:rPr>
        <w:t>к муниципальной программе</w:t>
      </w:r>
    </w:p>
    <w:p w:rsidR="00281052" w:rsidRDefault="00281052">
      <w:pPr>
        <w:ind w:left="-284"/>
        <w:rPr>
          <w:rFonts w:ascii="Arial" w:hAnsi="Arial" w:cs="Arial"/>
          <w:b/>
          <w:sz w:val="22"/>
          <w:szCs w:val="22"/>
          <w:u w:val="single"/>
        </w:rPr>
      </w:pPr>
    </w:p>
    <w:p w:rsidR="00281052" w:rsidRDefault="00281052">
      <w:pPr>
        <w:ind w:left="-284"/>
        <w:rPr>
          <w:rFonts w:ascii="Arial" w:hAnsi="Arial" w:cs="Arial"/>
          <w:b/>
          <w:sz w:val="22"/>
          <w:szCs w:val="22"/>
          <w:u w:val="single"/>
        </w:rPr>
      </w:pPr>
    </w:p>
    <w:p w:rsidR="00281052" w:rsidRDefault="005D08D7">
      <w:pPr>
        <w:ind w:left="-284"/>
        <w:jc w:val="center"/>
      </w:pPr>
      <w:r>
        <w:rPr>
          <w:rFonts w:ascii="Arial" w:hAnsi="Arial" w:cs="Arial"/>
          <w:b/>
          <w:sz w:val="22"/>
          <w:szCs w:val="22"/>
          <w:u w:val="single"/>
        </w:rPr>
        <w:t>Объёмы и источники финансирования муниципальной программы</w:t>
      </w:r>
    </w:p>
    <w:p w:rsidR="00281052" w:rsidRDefault="005D08D7">
      <w:pPr>
        <w:ind w:left="-284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«Основные направления развития культуры Армизонского муниципального района» на 202</w:t>
      </w:r>
      <w:r w:rsidR="00303A05">
        <w:rPr>
          <w:rFonts w:ascii="Arial" w:hAnsi="Arial" w:cs="Arial"/>
          <w:b/>
          <w:sz w:val="22"/>
          <w:szCs w:val="22"/>
          <w:u w:val="single"/>
        </w:rPr>
        <w:t>1</w:t>
      </w:r>
      <w:r>
        <w:rPr>
          <w:rFonts w:ascii="Arial" w:hAnsi="Arial" w:cs="Arial"/>
          <w:b/>
          <w:sz w:val="22"/>
          <w:szCs w:val="22"/>
          <w:u w:val="single"/>
        </w:rPr>
        <w:t>-202</w:t>
      </w:r>
      <w:r w:rsidR="00303A05">
        <w:rPr>
          <w:rFonts w:ascii="Arial" w:hAnsi="Arial" w:cs="Arial"/>
          <w:b/>
          <w:sz w:val="22"/>
          <w:szCs w:val="22"/>
          <w:u w:val="single"/>
        </w:rPr>
        <w:t>3</w:t>
      </w:r>
      <w:r>
        <w:rPr>
          <w:rFonts w:ascii="Arial" w:hAnsi="Arial" w:cs="Arial"/>
          <w:b/>
          <w:sz w:val="22"/>
          <w:szCs w:val="22"/>
          <w:u w:val="single"/>
        </w:rPr>
        <w:t xml:space="preserve"> годы</w:t>
      </w:r>
    </w:p>
    <w:p w:rsidR="00281052" w:rsidRDefault="00281052">
      <w:pPr>
        <w:ind w:left="-284"/>
        <w:rPr>
          <w:rFonts w:ascii="Arial" w:hAnsi="Arial" w:cs="Arial"/>
          <w:b/>
          <w:sz w:val="22"/>
          <w:szCs w:val="22"/>
        </w:rPr>
      </w:pPr>
    </w:p>
    <w:p w:rsidR="00281052" w:rsidRDefault="005D08D7">
      <w:pPr>
        <w:ind w:left="-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     Муниципальный заказчик (муниципальный заказчик-координатор):</w:t>
      </w:r>
      <w:r>
        <w:rPr>
          <w:rFonts w:ascii="Arial" w:hAnsi="Arial" w:cs="Arial"/>
          <w:b/>
          <w:sz w:val="22"/>
          <w:szCs w:val="22"/>
        </w:rPr>
        <w:t xml:space="preserve"> Администрация Армизонского муниципального района</w:t>
      </w:r>
    </w:p>
    <w:p w:rsidR="00281052" w:rsidRDefault="005D08D7">
      <w:pPr>
        <w:ind w:left="-284" w:right="-45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4"/>
        <w:gridCol w:w="2332"/>
        <w:gridCol w:w="2324"/>
        <w:gridCol w:w="2127"/>
        <w:gridCol w:w="2269"/>
      </w:tblGrid>
      <w:tr w:rsidR="00281052">
        <w:trPr>
          <w:trHeight w:val="552"/>
        </w:trPr>
        <w:tc>
          <w:tcPr>
            <w:tcW w:w="5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pStyle w:val="ConsPlusNonformat"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Код бюджетной классификации</w:t>
            </w:r>
          </w:p>
        </w:tc>
        <w:tc>
          <w:tcPr>
            <w:tcW w:w="6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Плановый период</w:t>
            </w:r>
          </w:p>
        </w:tc>
      </w:tr>
      <w:tr w:rsidR="00281052">
        <w:trPr>
          <w:trHeight w:val="633"/>
        </w:trPr>
        <w:tc>
          <w:tcPr>
            <w:tcW w:w="5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ind w:left="-28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 w:rsidP="00303A05">
            <w:pPr>
              <w:ind w:left="-28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202</w:t>
            </w:r>
            <w:r w:rsidR="00303A0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303A05">
            <w:pPr>
              <w:ind w:left="-28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2022</w:t>
            </w:r>
            <w:r w:rsidR="005D0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 w:rsidP="00303A05">
            <w:pPr>
              <w:ind w:left="-28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202</w:t>
            </w:r>
            <w:r w:rsidR="00303A05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281052">
        <w:trPr>
          <w:trHeight w:val="202"/>
        </w:trPr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ind w:left="-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747FEA">
        <w:trPr>
          <w:trHeight w:val="384"/>
        </w:trPr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747FEA">
            <w:pPr>
              <w:ind w:left="-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Всего на достижение цели: </w:t>
            </w:r>
            <w:r>
              <w:rPr>
                <w:rFonts w:ascii="Arial" w:hAnsi="Arial" w:cs="Arial"/>
                <w:sz w:val="22"/>
                <w:szCs w:val="22"/>
              </w:rPr>
              <w:t>Обеспечение прав граждан на доступ к</w:t>
            </w:r>
          </w:p>
          <w:p w:rsidR="00747FEA" w:rsidRDefault="00747FE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культурным ценностям и участие в культурной жизни.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7FEA" w:rsidRDefault="00747F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747FEA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52466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747FEA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52939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747FEA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53241</w:t>
            </w:r>
          </w:p>
        </w:tc>
      </w:tr>
      <w:tr w:rsidR="00747FEA">
        <w:trPr>
          <w:trHeight w:val="182"/>
        </w:trPr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7FEA" w:rsidRDefault="00747F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В т.ч. Местный бюджет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7FEA" w:rsidRDefault="00747FEA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747FEA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52466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747FEA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52939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FEA" w:rsidRDefault="00747FEA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53241</w:t>
            </w:r>
          </w:p>
        </w:tc>
      </w:tr>
      <w:tr w:rsidR="00135295">
        <w:trPr>
          <w:trHeight w:val="182"/>
        </w:trPr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295" w:rsidRDefault="00135295">
            <w:pPr>
              <w:ind w:left="-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Задача 1</w:t>
            </w:r>
            <w:r>
              <w:rPr>
                <w:rFonts w:ascii="Arial" w:hAnsi="Arial" w:cs="Arial"/>
                <w:sz w:val="22"/>
                <w:szCs w:val="22"/>
              </w:rPr>
              <w:t xml:space="preserve"> Организация библиотечного обслуживания населения </w:t>
            </w:r>
          </w:p>
          <w:p w:rsidR="00135295" w:rsidRDefault="0013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t>Армизонского муниципального района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295" w:rsidRDefault="00135295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295" w:rsidRDefault="00135295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12681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295" w:rsidRDefault="00135295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12807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295" w:rsidRDefault="00135295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12870</w:t>
            </w:r>
          </w:p>
        </w:tc>
      </w:tr>
      <w:tr w:rsidR="00135295">
        <w:trPr>
          <w:trHeight w:val="182"/>
        </w:trPr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295" w:rsidRDefault="00135295">
            <w:pPr>
              <w:ind w:left="-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В т.ч. Местный бюджет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295" w:rsidRDefault="00135295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295" w:rsidRDefault="00135295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12681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295" w:rsidRDefault="00135295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12807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295" w:rsidRDefault="00135295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12870</w:t>
            </w:r>
          </w:p>
        </w:tc>
      </w:tr>
      <w:tr w:rsidR="009506EF">
        <w:trPr>
          <w:trHeight w:val="182"/>
        </w:trPr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EF" w:rsidRDefault="009506EF">
            <w:pPr>
              <w:ind w:left="-28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В т.ч. 1.1.</w:t>
            </w:r>
            <w:r>
              <w:rPr>
                <w:rFonts w:ascii="Arial" w:hAnsi="Arial" w:cs="Arial"/>
                <w:sz w:val="22"/>
                <w:szCs w:val="22"/>
              </w:rPr>
              <w:t xml:space="preserve">Оказание библиотечных услуг населению на уровне,    </w:t>
            </w:r>
          </w:p>
          <w:p w:rsidR="009506EF" w:rsidRDefault="009506E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t>соответствующем современным технологиям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EF" w:rsidRDefault="009506EF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B952B7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9506EF">
              <w:rPr>
                <w:rFonts w:ascii="Arial" w:hAnsi="Arial" w:cs="Arial"/>
                <w:b/>
                <w:sz w:val="22"/>
                <w:szCs w:val="22"/>
              </w:rPr>
              <w:t>279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9372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9419</w:t>
            </w:r>
          </w:p>
        </w:tc>
      </w:tr>
      <w:tr w:rsidR="009506EF">
        <w:trPr>
          <w:trHeight w:val="202"/>
        </w:trPr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EF" w:rsidRDefault="009506EF">
            <w:pPr>
              <w:ind w:left="-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В т.ч. Местный бюджет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EF" w:rsidRDefault="009506EF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B952B7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9506EF">
              <w:rPr>
                <w:rFonts w:ascii="Arial" w:hAnsi="Arial" w:cs="Arial"/>
                <w:b/>
                <w:sz w:val="22"/>
                <w:szCs w:val="22"/>
              </w:rPr>
              <w:t>279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9372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9419</w:t>
            </w:r>
          </w:p>
        </w:tc>
      </w:tr>
      <w:tr w:rsidR="009506EF">
        <w:trPr>
          <w:trHeight w:val="585"/>
        </w:trPr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EF" w:rsidRDefault="009506EF">
            <w:pPr>
              <w:tabs>
                <w:tab w:val="left" w:pos="709"/>
              </w:tabs>
              <w:ind w:left="-28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В т.ч. 1.2.</w:t>
            </w:r>
            <w:r>
              <w:rPr>
                <w:rFonts w:ascii="Arial" w:hAnsi="Arial" w:cs="Arial"/>
                <w:sz w:val="22"/>
                <w:szCs w:val="22"/>
              </w:rPr>
              <w:t xml:space="preserve">Укрепление материально-ресурсной базы   </w:t>
            </w:r>
          </w:p>
          <w:p w:rsidR="009506EF" w:rsidRDefault="009506EF">
            <w:pPr>
              <w:tabs>
                <w:tab w:val="left" w:pos="70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централизованной библиотечной системы Армизонского района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EF" w:rsidRDefault="009506EF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3402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3435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3451</w:t>
            </w:r>
          </w:p>
        </w:tc>
      </w:tr>
      <w:tr w:rsidR="009506EF">
        <w:trPr>
          <w:trHeight w:val="182"/>
        </w:trPr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EF" w:rsidRDefault="009506EF">
            <w:pPr>
              <w:ind w:left="-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В т.ч. Местный бюджет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EF" w:rsidRDefault="009506EF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3402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3435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3451</w:t>
            </w:r>
          </w:p>
        </w:tc>
      </w:tr>
      <w:tr w:rsidR="009506EF">
        <w:trPr>
          <w:trHeight w:val="384"/>
        </w:trPr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EF" w:rsidRDefault="009506EF">
            <w:pPr>
              <w:ind w:left="-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Задача 2</w:t>
            </w:r>
            <w:r>
              <w:rPr>
                <w:rFonts w:ascii="Arial" w:hAnsi="Arial" w:cs="Arial"/>
                <w:sz w:val="22"/>
                <w:szCs w:val="22"/>
              </w:rPr>
              <w:t xml:space="preserve">. Создание условий для организации досуга и обеспечения  </w:t>
            </w:r>
          </w:p>
          <w:p w:rsidR="009506EF" w:rsidRDefault="009506E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жителей Армизонского муниципального района услугами организаций культуры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EF" w:rsidRDefault="009506EF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39785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40132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40371</w:t>
            </w:r>
          </w:p>
        </w:tc>
      </w:tr>
      <w:tr w:rsidR="009506EF">
        <w:trPr>
          <w:trHeight w:val="182"/>
        </w:trPr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EF" w:rsidRDefault="009506EF">
            <w:pPr>
              <w:ind w:left="-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     В т.ч. Местный бюджет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EF" w:rsidRDefault="009506EF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39785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40132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40371</w:t>
            </w:r>
          </w:p>
        </w:tc>
      </w:tr>
      <w:tr w:rsidR="009506EF">
        <w:trPr>
          <w:trHeight w:val="182"/>
        </w:trPr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EF" w:rsidRDefault="009506EF">
            <w:pPr>
              <w:ind w:left="34" w:hanging="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В т.ч. 2.1.</w:t>
            </w:r>
            <w:r>
              <w:rPr>
                <w:rFonts w:ascii="Arial" w:hAnsi="Arial" w:cs="Arial"/>
                <w:sz w:val="22"/>
                <w:szCs w:val="22"/>
              </w:rPr>
              <w:t xml:space="preserve"> Оказание качественных культурно - досуговых услуг населению района</w:t>
            </w:r>
          </w:p>
          <w:p w:rsidR="009506EF" w:rsidRDefault="009506EF">
            <w:pPr>
              <w:rPr>
                <w:rFonts w:ascii="Arial" w:hAnsi="Arial" w:cs="Arial"/>
                <w:b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EF" w:rsidRDefault="009506EF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32014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32334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32496</w:t>
            </w:r>
          </w:p>
        </w:tc>
      </w:tr>
      <w:tr w:rsidR="009506EF">
        <w:trPr>
          <w:trHeight w:val="182"/>
        </w:trPr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EF" w:rsidRDefault="009506EF">
            <w:pPr>
              <w:ind w:left="-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В т.ч. Местный бюджет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EF" w:rsidRDefault="009506EF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32014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32334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32496</w:t>
            </w:r>
          </w:p>
        </w:tc>
      </w:tr>
      <w:tr w:rsidR="009506EF">
        <w:trPr>
          <w:trHeight w:val="384"/>
        </w:trPr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EF" w:rsidRDefault="009506EF">
            <w:pPr>
              <w:ind w:left="-284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В т.ч. 2.2.</w:t>
            </w:r>
            <w:r>
              <w:rPr>
                <w:rFonts w:ascii="Arial" w:hAnsi="Arial" w:cs="Arial"/>
                <w:sz w:val="22"/>
                <w:szCs w:val="22"/>
              </w:rPr>
              <w:t xml:space="preserve"> Приведение и содержание клубных учреждений района в нормативном состоянии, укрепление материально-ресурсной базы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EF" w:rsidRDefault="009506EF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7771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7798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7875</w:t>
            </w:r>
          </w:p>
        </w:tc>
      </w:tr>
      <w:tr w:rsidR="009506EF">
        <w:trPr>
          <w:trHeight w:val="148"/>
        </w:trPr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EF" w:rsidRDefault="009506EF">
            <w:pPr>
              <w:ind w:left="-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В т.ч. Местный бюджет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EF" w:rsidRDefault="009506EF">
            <w:pPr>
              <w:ind w:left="-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7771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7798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06EF" w:rsidRDefault="009506EF" w:rsidP="00B952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7875</w:t>
            </w:r>
          </w:p>
        </w:tc>
      </w:tr>
    </w:tbl>
    <w:p w:rsidR="00281052" w:rsidRDefault="00281052">
      <w:pPr>
        <w:rPr>
          <w:rFonts w:ascii="Arial" w:hAnsi="Arial" w:cs="Arial"/>
          <w:sz w:val="22"/>
          <w:szCs w:val="22"/>
        </w:rPr>
      </w:pPr>
    </w:p>
    <w:p w:rsidR="00281052" w:rsidRDefault="00281052">
      <w:pPr>
        <w:rPr>
          <w:rFonts w:ascii="Arial" w:hAnsi="Arial" w:cs="Arial"/>
          <w:sz w:val="22"/>
          <w:szCs w:val="22"/>
        </w:rPr>
      </w:pPr>
    </w:p>
    <w:p w:rsidR="00281052" w:rsidRDefault="005D08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отдела культуры, молодёжи и спорта __________________</w:t>
      </w:r>
    </w:p>
    <w:p w:rsidR="00281052" w:rsidRDefault="005D08D7">
      <w:pPr>
        <w:tabs>
          <w:tab w:val="left" w:pos="53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(подпись, Ф.И.О.)</w:t>
      </w:r>
    </w:p>
    <w:p w:rsidR="00281052" w:rsidRDefault="00281052">
      <w:pPr>
        <w:rPr>
          <w:rFonts w:ascii="Arial" w:hAnsi="Arial" w:cs="Arial"/>
          <w:sz w:val="22"/>
          <w:szCs w:val="22"/>
        </w:rPr>
      </w:pPr>
    </w:p>
    <w:p w:rsidR="00281052" w:rsidRDefault="005D08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Директор МАУК «ЦКАР»                                            _________________, 2-34-78</w:t>
      </w:r>
    </w:p>
    <w:p w:rsidR="00281052" w:rsidRDefault="005D08D7">
      <w:pPr>
        <w:tabs>
          <w:tab w:val="left" w:pos="53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(подпись, Ф.И.О.)</w:t>
      </w:r>
    </w:p>
    <w:p w:rsidR="00281052" w:rsidRDefault="00281052">
      <w:pPr>
        <w:rPr>
          <w:rFonts w:ascii="Arial" w:hAnsi="Arial" w:cs="Arial"/>
          <w:sz w:val="22"/>
          <w:szCs w:val="22"/>
        </w:rPr>
      </w:pPr>
    </w:p>
    <w:p w:rsidR="00281052" w:rsidRDefault="00281052">
      <w:pPr>
        <w:jc w:val="right"/>
        <w:rPr>
          <w:rFonts w:ascii="Arial" w:hAnsi="Arial" w:cs="Arial"/>
          <w:sz w:val="22"/>
          <w:szCs w:val="22"/>
        </w:rPr>
      </w:pPr>
    </w:p>
    <w:p w:rsidR="00281052" w:rsidRDefault="005D08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Согласовано с ФКУ по Армизонскому району __________ (должность) ____________ (подпись, расшифровка подписи)</w:t>
      </w:r>
    </w:p>
    <w:p w:rsidR="00281052" w:rsidRDefault="00281052">
      <w:pPr>
        <w:rPr>
          <w:rFonts w:ascii="Arial" w:hAnsi="Arial" w:cs="Arial"/>
          <w:sz w:val="22"/>
          <w:szCs w:val="22"/>
        </w:rPr>
      </w:pPr>
    </w:p>
    <w:p w:rsidR="00281052" w:rsidRDefault="00281052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:rsidR="00281052" w:rsidRDefault="00281052">
      <w:pPr>
        <w:ind w:left="-284"/>
        <w:rPr>
          <w:rFonts w:ascii="Arial" w:hAnsi="Arial" w:cs="Arial"/>
          <w:b/>
          <w:sz w:val="22"/>
          <w:szCs w:val="22"/>
        </w:rPr>
      </w:pPr>
    </w:p>
    <w:p w:rsidR="00281052" w:rsidRDefault="00281052">
      <w:pPr>
        <w:ind w:left="-284"/>
        <w:rPr>
          <w:rFonts w:ascii="Arial" w:hAnsi="Arial" w:cs="Arial"/>
          <w:sz w:val="22"/>
          <w:szCs w:val="22"/>
        </w:rPr>
      </w:pPr>
    </w:p>
    <w:p w:rsidR="00281052" w:rsidRDefault="00281052">
      <w:pPr>
        <w:ind w:left="-284"/>
        <w:jc w:val="right"/>
        <w:rPr>
          <w:rFonts w:ascii="Arial" w:hAnsi="Arial" w:cs="Arial"/>
          <w:sz w:val="22"/>
          <w:szCs w:val="22"/>
        </w:rPr>
      </w:pPr>
    </w:p>
    <w:p w:rsidR="00281052" w:rsidRDefault="00281052">
      <w:pPr>
        <w:ind w:left="-284"/>
        <w:jc w:val="right"/>
        <w:rPr>
          <w:rFonts w:ascii="Arial" w:hAnsi="Arial" w:cs="Arial"/>
          <w:sz w:val="22"/>
          <w:szCs w:val="22"/>
        </w:rPr>
      </w:pPr>
    </w:p>
    <w:p w:rsidR="00281052" w:rsidRDefault="00281052">
      <w:pPr>
        <w:ind w:left="-284"/>
        <w:jc w:val="right"/>
        <w:rPr>
          <w:rFonts w:ascii="Arial" w:hAnsi="Arial" w:cs="Arial"/>
          <w:sz w:val="22"/>
          <w:szCs w:val="22"/>
        </w:rPr>
      </w:pPr>
    </w:p>
    <w:p w:rsidR="00281052" w:rsidRDefault="00281052">
      <w:pPr>
        <w:ind w:left="-284"/>
        <w:jc w:val="right"/>
        <w:rPr>
          <w:rFonts w:ascii="Arial" w:hAnsi="Arial" w:cs="Arial"/>
          <w:sz w:val="22"/>
          <w:szCs w:val="22"/>
        </w:rPr>
      </w:pPr>
    </w:p>
    <w:p w:rsidR="00281052" w:rsidRDefault="00281052">
      <w:pPr>
        <w:ind w:left="-284"/>
        <w:jc w:val="right"/>
        <w:rPr>
          <w:rFonts w:ascii="Arial" w:hAnsi="Arial" w:cs="Arial"/>
          <w:sz w:val="22"/>
          <w:szCs w:val="22"/>
        </w:rPr>
      </w:pPr>
    </w:p>
    <w:p w:rsidR="00A94C67" w:rsidRDefault="00A94C67">
      <w:pPr>
        <w:ind w:left="-284"/>
        <w:jc w:val="right"/>
        <w:rPr>
          <w:rFonts w:ascii="Arial" w:hAnsi="Arial" w:cs="Arial"/>
          <w:sz w:val="22"/>
          <w:szCs w:val="22"/>
        </w:rPr>
      </w:pPr>
    </w:p>
    <w:p w:rsidR="00A94C67" w:rsidRDefault="00A94C67">
      <w:pPr>
        <w:ind w:left="-284"/>
        <w:jc w:val="right"/>
        <w:rPr>
          <w:rFonts w:ascii="Arial" w:hAnsi="Arial" w:cs="Arial"/>
          <w:sz w:val="22"/>
          <w:szCs w:val="22"/>
        </w:rPr>
      </w:pPr>
    </w:p>
    <w:p w:rsidR="00A94C67" w:rsidRDefault="00A94C67">
      <w:pPr>
        <w:ind w:left="-284"/>
        <w:jc w:val="right"/>
        <w:rPr>
          <w:rFonts w:ascii="Arial" w:hAnsi="Arial" w:cs="Arial"/>
          <w:sz w:val="22"/>
          <w:szCs w:val="22"/>
        </w:rPr>
      </w:pPr>
    </w:p>
    <w:p w:rsidR="00A94C67" w:rsidRDefault="00A94C67">
      <w:pPr>
        <w:ind w:left="-284"/>
        <w:jc w:val="right"/>
        <w:rPr>
          <w:rFonts w:ascii="Arial" w:hAnsi="Arial" w:cs="Arial"/>
          <w:sz w:val="22"/>
          <w:szCs w:val="22"/>
        </w:rPr>
      </w:pPr>
    </w:p>
    <w:p w:rsidR="00A94C67" w:rsidRDefault="00A94C67">
      <w:pPr>
        <w:ind w:left="-284"/>
        <w:jc w:val="right"/>
        <w:rPr>
          <w:rFonts w:ascii="Arial" w:hAnsi="Arial" w:cs="Arial"/>
          <w:sz w:val="22"/>
          <w:szCs w:val="22"/>
        </w:rPr>
      </w:pPr>
    </w:p>
    <w:p w:rsidR="00A94C67" w:rsidRDefault="00A94C67">
      <w:pPr>
        <w:ind w:left="-284"/>
        <w:jc w:val="right"/>
        <w:rPr>
          <w:rFonts w:ascii="Arial" w:hAnsi="Arial" w:cs="Arial"/>
          <w:sz w:val="22"/>
          <w:szCs w:val="22"/>
        </w:rPr>
      </w:pPr>
    </w:p>
    <w:p w:rsidR="00A94C67" w:rsidRDefault="00A94C67">
      <w:pPr>
        <w:ind w:left="-284"/>
        <w:jc w:val="right"/>
        <w:rPr>
          <w:rFonts w:ascii="Arial" w:hAnsi="Arial" w:cs="Arial"/>
          <w:sz w:val="22"/>
          <w:szCs w:val="22"/>
        </w:rPr>
      </w:pPr>
    </w:p>
    <w:p w:rsidR="00281052" w:rsidRDefault="00281052">
      <w:pPr>
        <w:rPr>
          <w:rFonts w:ascii="Arial" w:hAnsi="Arial" w:cs="Arial"/>
          <w:sz w:val="22"/>
          <w:szCs w:val="22"/>
        </w:rPr>
      </w:pPr>
    </w:p>
    <w:p w:rsidR="00281052" w:rsidRDefault="00281052">
      <w:pPr>
        <w:rPr>
          <w:rFonts w:ascii="Arial" w:hAnsi="Arial" w:cs="Arial"/>
          <w:sz w:val="22"/>
          <w:szCs w:val="22"/>
        </w:rPr>
      </w:pPr>
    </w:p>
    <w:p w:rsidR="00800EEA" w:rsidRDefault="00800EEA">
      <w:pPr>
        <w:rPr>
          <w:rFonts w:ascii="Arial" w:hAnsi="Arial" w:cs="Arial"/>
          <w:sz w:val="22"/>
          <w:szCs w:val="22"/>
        </w:rPr>
      </w:pPr>
    </w:p>
    <w:p w:rsidR="00800EEA" w:rsidRDefault="00800EEA">
      <w:pPr>
        <w:rPr>
          <w:rFonts w:ascii="Arial" w:hAnsi="Arial" w:cs="Arial"/>
          <w:sz w:val="22"/>
          <w:szCs w:val="22"/>
        </w:rPr>
      </w:pPr>
    </w:p>
    <w:p w:rsidR="00281052" w:rsidRDefault="00281052">
      <w:pPr>
        <w:rPr>
          <w:rFonts w:ascii="Arial" w:hAnsi="Arial" w:cs="Arial"/>
          <w:sz w:val="22"/>
          <w:szCs w:val="22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5D08D7">
      <w:pPr>
        <w:jc w:val="right"/>
      </w:pPr>
      <w:r>
        <w:rPr>
          <w:rFonts w:ascii="Arial" w:hAnsi="Arial" w:cs="Arial"/>
        </w:rPr>
        <w:t>Приложение № 3</w:t>
      </w:r>
    </w:p>
    <w:p w:rsidR="00281052" w:rsidRDefault="005D08D7">
      <w:pPr>
        <w:jc w:val="right"/>
      </w:pPr>
      <w:r>
        <w:rPr>
          <w:rFonts w:ascii="Arial" w:hAnsi="Arial" w:cs="Arial"/>
        </w:rPr>
        <w:t>к муниципальной программе</w:t>
      </w:r>
    </w:p>
    <w:p w:rsidR="00281052" w:rsidRDefault="00281052">
      <w:pPr>
        <w:jc w:val="both"/>
        <w:rPr>
          <w:rFonts w:ascii="Arial" w:hAnsi="Arial" w:cs="Arial"/>
          <w:b/>
          <w:u w:val="single"/>
        </w:rPr>
      </w:pPr>
    </w:p>
    <w:p w:rsidR="00281052" w:rsidRDefault="005D08D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Сетевой график муниципальной программы</w:t>
      </w:r>
    </w:p>
    <w:p w:rsidR="00281052" w:rsidRDefault="005D08D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«Основные направления развития культуры Армизонского муниципального района» на 202</w:t>
      </w:r>
      <w:r w:rsidR="00303A05">
        <w:rPr>
          <w:rFonts w:ascii="Arial" w:hAnsi="Arial" w:cs="Arial"/>
          <w:b/>
          <w:u w:val="single"/>
        </w:rPr>
        <w:t>1</w:t>
      </w:r>
      <w:r>
        <w:rPr>
          <w:rFonts w:ascii="Arial" w:hAnsi="Arial" w:cs="Arial"/>
          <w:b/>
          <w:u w:val="single"/>
        </w:rPr>
        <w:t>-202</w:t>
      </w:r>
      <w:r w:rsidR="00303A05">
        <w:rPr>
          <w:rFonts w:ascii="Arial" w:hAnsi="Arial" w:cs="Arial"/>
          <w:b/>
          <w:u w:val="single"/>
        </w:rPr>
        <w:t xml:space="preserve">3 </w:t>
      </w:r>
      <w:r>
        <w:rPr>
          <w:rFonts w:ascii="Arial" w:hAnsi="Arial" w:cs="Arial"/>
          <w:b/>
          <w:u w:val="single"/>
        </w:rPr>
        <w:t>годы</w:t>
      </w:r>
    </w:p>
    <w:p w:rsidR="00281052" w:rsidRDefault="00281052">
      <w:pPr>
        <w:jc w:val="both"/>
        <w:rPr>
          <w:rFonts w:ascii="Arial" w:hAnsi="Arial" w:cs="Arial"/>
          <w:u w:val="single"/>
        </w:rPr>
      </w:pPr>
    </w:p>
    <w:p w:rsidR="00281052" w:rsidRDefault="005D08D7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Муниципальный заказчик (муниципальный заказчик-координатор):</w:t>
      </w:r>
      <w:r>
        <w:rPr>
          <w:rFonts w:ascii="Arial" w:hAnsi="Arial" w:cs="Arial"/>
          <w:b/>
        </w:rPr>
        <w:t xml:space="preserve"> Администрация Армизонского муниципального района</w:t>
      </w:r>
    </w:p>
    <w:p w:rsidR="00281052" w:rsidRDefault="00281052">
      <w:pPr>
        <w:rPr>
          <w:rFonts w:ascii="Arial" w:hAnsi="Arial" w:cs="Arial"/>
          <w:b/>
        </w:rPr>
      </w:pPr>
    </w:p>
    <w:tbl>
      <w:tblPr>
        <w:tblW w:w="1543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46"/>
        <w:gridCol w:w="2191"/>
        <w:gridCol w:w="834"/>
        <w:gridCol w:w="977"/>
        <w:gridCol w:w="680"/>
        <w:gridCol w:w="833"/>
        <w:gridCol w:w="545"/>
        <w:gridCol w:w="680"/>
        <w:gridCol w:w="682"/>
        <w:gridCol w:w="804"/>
        <w:gridCol w:w="967"/>
        <w:gridCol w:w="940"/>
        <w:gridCol w:w="924"/>
        <w:gridCol w:w="943"/>
        <w:gridCol w:w="672"/>
        <w:gridCol w:w="672"/>
        <w:gridCol w:w="1544"/>
      </w:tblGrid>
      <w:tr w:rsidR="00281052">
        <w:trPr>
          <w:trHeight w:val="149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Наименование направления, блока мероприятий, мероприятия</w:t>
            </w:r>
          </w:p>
          <w:p w:rsidR="00281052" w:rsidRDefault="002810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81052" w:rsidRDefault="002810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3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Плановый срок исполнения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Исполнитель</w:t>
            </w:r>
          </w:p>
        </w:tc>
      </w:tr>
      <w:tr w:rsidR="00281052">
        <w:trPr>
          <w:trHeight w:val="183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</w:rPr>
            </w:pPr>
          </w:p>
        </w:tc>
        <w:tc>
          <w:tcPr>
            <w:tcW w:w="2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</w:rPr>
            </w:pPr>
          </w:p>
        </w:tc>
        <w:tc>
          <w:tcPr>
            <w:tcW w:w="100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 w:rsidP="00303A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Первый год планового периода (шкала времени) </w:t>
            </w:r>
            <w:r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03A05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 w:rsidP="00303A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03A0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 w:rsidP="00303A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03A05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</w:rPr>
            </w:pPr>
          </w:p>
        </w:tc>
      </w:tr>
      <w:tr w:rsidR="00281052">
        <w:trPr>
          <w:trHeight w:val="100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квартал</w:t>
            </w:r>
          </w:p>
        </w:tc>
        <w:tc>
          <w:tcPr>
            <w:tcW w:w="20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 квартал</w:t>
            </w:r>
          </w:p>
        </w:tc>
        <w:tc>
          <w:tcPr>
            <w:tcW w:w="2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 квартал</w:t>
            </w:r>
          </w:p>
        </w:tc>
        <w:tc>
          <w:tcPr>
            <w:tcW w:w="2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 квартал</w:t>
            </w: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81052">
        <w:trPr>
          <w:trHeight w:val="75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</w:rPr>
            </w:pPr>
          </w:p>
        </w:tc>
        <w:tc>
          <w:tcPr>
            <w:tcW w:w="2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январь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апрель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май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июнь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июль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август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сентябрь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октябрь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ноябрь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декабрь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</w:rPr>
            </w:pPr>
          </w:p>
        </w:tc>
      </w:tr>
      <w:tr w:rsidR="00281052">
        <w:trPr>
          <w:trHeight w:val="63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Цель</w:t>
            </w:r>
            <w:r>
              <w:rPr>
                <w:rFonts w:ascii="Arial" w:hAnsi="Arial" w:cs="Arial"/>
                <w:sz w:val="20"/>
                <w:szCs w:val="20"/>
              </w:rPr>
              <w:t xml:space="preserve"> Обеспечение прав граждан на доступ к культурным ценностям и участие в культурной жизни.</w:t>
            </w:r>
          </w:p>
        </w:tc>
        <w:tc>
          <w:tcPr>
            <w:tcW w:w="1143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течение всего периода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МАУК «ЦКАР»</w:t>
            </w:r>
          </w:p>
        </w:tc>
      </w:tr>
      <w:tr w:rsidR="00281052">
        <w:trPr>
          <w:trHeight w:val="1012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Задача 1</w:t>
            </w:r>
            <w:r>
              <w:rPr>
                <w:rFonts w:ascii="Arial" w:hAnsi="Arial" w:cs="Arial"/>
                <w:sz w:val="20"/>
                <w:szCs w:val="20"/>
              </w:rPr>
              <w:t xml:space="preserve"> Организация библиотечного обслуживания населения Армизонского муниципального района</w:t>
            </w:r>
          </w:p>
        </w:tc>
        <w:tc>
          <w:tcPr>
            <w:tcW w:w="1143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течение всего периода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МАУК «ЦКАР»</w:t>
            </w:r>
          </w:p>
        </w:tc>
      </w:tr>
      <w:tr w:rsidR="00281052">
        <w:trPr>
          <w:trHeight w:val="138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Мероприятия по задаче 1, в том числе:</w:t>
            </w:r>
          </w:p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Оказание библиотечных услуг населению на уровне,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соответствующем современным технологиям;</w:t>
            </w:r>
          </w:p>
          <w:p w:rsidR="00281052" w:rsidRDefault="005D08D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Укрепление материально-ресурсной базы централизованной библиотечной системы Армизонского района</w:t>
            </w:r>
          </w:p>
        </w:tc>
        <w:tc>
          <w:tcPr>
            <w:tcW w:w="1143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В течение всего периода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МАУК «ЦКАР»</w:t>
            </w:r>
          </w:p>
        </w:tc>
      </w:tr>
      <w:tr w:rsidR="00281052">
        <w:trPr>
          <w:trHeight w:val="8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Задача 2</w:t>
            </w:r>
            <w:r>
              <w:rPr>
                <w:rFonts w:ascii="Arial" w:hAnsi="Arial" w:cs="Arial"/>
                <w:sz w:val="20"/>
                <w:szCs w:val="20"/>
              </w:rPr>
              <w:t xml:space="preserve"> Создание условий для организации досуга и обеспечения жителей Армизонского муниципального района услугами организаций культуры</w:t>
            </w:r>
          </w:p>
        </w:tc>
        <w:tc>
          <w:tcPr>
            <w:tcW w:w="1143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течение всего периода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МАУК «ЦКАР»</w:t>
            </w:r>
          </w:p>
        </w:tc>
      </w:tr>
      <w:tr w:rsidR="00281052">
        <w:trPr>
          <w:trHeight w:val="8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Мероприятия по задаче 2, в том числе:</w:t>
            </w:r>
          </w:p>
          <w:p w:rsidR="00281052" w:rsidRDefault="005D08D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Оказание качественных культурно - досуговых услуг населению района; - Приведение и содержание клубных учреждений района в нормативном состоянии, укрепление материально-ресурсной базы</w:t>
            </w:r>
          </w:p>
        </w:tc>
        <w:tc>
          <w:tcPr>
            <w:tcW w:w="1143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течение всего периода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МАУК «ЦКАР»</w:t>
            </w:r>
          </w:p>
        </w:tc>
      </w:tr>
    </w:tbl>
    <w:p w:rsidR="00281052" w:rsidRDefault="00281052">
      <w:pPr>
        <w:rPr>
          <w:rFonts w:ascii="Arial" w:hAnsi="Arial" w:cs="Arial"/>
          <w:b/>
        </w:rPr>
      </w:pPr>
    </w:p>
    <w:p w:rsidR="00281052" w:rsidRDefault="005D08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отдела культуры, молодёжи и спорта __________________</w:t>
      </w:r>
    </w:p>
    <w:p w:rsidR="00281052" w:rsidRPr="009E2D59" w:rsidRDefault="005D08D7" w:rsidP="009E2D59">
      <w:pPr>
        <w:tabs>
          <w:tab w:val="left" w:pos="53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(подпись, Ф.И.О.)</w:t>
      </w:r>
    </w:p>
    <w:p w:rsidR="00281052" w:rsidRDefault="005D08D7">
      <w:pPr>
        <w:tabs>
          <w:tab w:val="left" w:pos="0"/>
        </w:tabs>
        <w:ind w:left="-284"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Директор МАУК «ЦКАР»                                               _________________, 2-34-78</w:t>
      </w:r>
    </w:p>
    <w:p w:rsidR="00281052" w:rsidRPr="009E2D59" w:rsidRDefault="005D08D7" w:rsidP="009E2D59">
      <w:pPr>
        <w:tabs>
          <w:tab w:val="left" w:pos="53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(подпись, Ф.И.О.)</w:t>
      </w:r>
    </w:p>
    <w:p w:rsidR="00281052" w:rsidRDefault="005D08D7">
      <w:pPr>
        <w:jc w:val="right"/>
      </w:pPr>
      <w:r>
        <w:rPr>
          <w:rFonts w:ascii="Arial" w:hAnsi="Arial" w:cs="Arial"/>
        </w:rPr>
        <w:lastRenderedPageBreak/>
        <w:t>Приложение № 4</w:t>
      </w:r>
    </w:p>
    <w:p w:rsidR="00281052" w:rsidRDefault="005D08D7">
      <w:pPr>
        <w:jc w:val="right"/>
      </w:pPr>
      <w:r>
        <w:rPr>
          <w:rFonts w:ascii="Arial" w:hAnsi="Arial" w:cs="Arial"/>
        </w:rPr>
        <w:t>к муниципальной программе</w:t>
      </w:r>
    </w:p>
    <w:p w:rsidR="00281052" w:rsidRDefault="00281052">
      <w:pPr>
        <w:rPr>
          <w:rFonts w:ascii="Arial" w:hAnsi="Arial" w:cs="Arial"/>
          <w:b/>
          <w:u w:val="single"/>
        </w:rPr>
      </w:pPr>
    </w:p>
    <w:p w:rsidR="00281052" w:rsidRDefault="005D08D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Показатели муниципальной программы</w:t>
      </w:r>
    </w:p>
    <w:p w:rsidR="00281052" w:rsidRDefault="005D08D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«Основные направления развития культуры Армизонского муниципального района» на 202</w:t>
      </w:r>
      <w:r w:rsidR="00303A05">
        <w:rPr>
          <w:rFonts w:ascii="Arial" w:hAnsi="Arial" w:cs="Arial"/>
          <w:b/>
          <w:u w:val="single"/>
        </w:rPr>
        <w:t>1</w:t>
      </w:r>
      <w:r>
        <w:rPr>
          <w:rFonts w:ascii="Arial" w:hAnsi="Arial" w:cs="Arial"/>
          <w:b/>
          <w:u w:val="single"/>
        </w:rPr>
        <w:t xml:space="preserve"> - 202</w:t>
      </w:r>
      <w:r w:rsidR="00303A05">
        <w:rPr>
          <w:rFonts w:ascii="Arial" w:hAnsi="Arial" w:cs="Arial"/>
          <w:b/>
          <w:u w:val="single"/>
        </w:rPr>
        <w:t>3</w:t>
      </w:r>
      <w:r>
        <w:rPr>
          <w:rFonts w:ascii="Arial" w:hAnsi="Arial" w:cs="Arial"/>
          <w:b/>
          <w:u w:val="single"/>
        </w:rPr>
        <w:t xml:space="preserve"> годы</w:t>
      </w:r>
    </w:p>
    <w:p w:rsidR="00281052" w:rsidRDefault="00281052">
      <w:pPr>
        <w:rPr>
          <w:rFonts w:ascii="Arial" w:hAnsi="Arial" w:cs="Arial"/>
          <w:b/>
          <w:sz w:val="16"/>
          <w:szCs w:val="16"/>
        </w:rPr>
      </w:pPr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6"/>
        <w:gridCol w:w="2939"/>
        <w:gridCol w:w="806"/>
        <w:gridCol w:w="1408"/>
        <w:gridCol w:w="1061"/>
        <w:gridCol w:w="959"/>
        <w:gridCol w:w="884"/>
        <w:gridCol w:w="884"/>
        <w:gridCol w:w="1955"/>
        <w:gridCol w:w="162"/>
        <w:gridCol w:w="1526"/>
        <w:gridCol w:w="578"/>
        <w:gridCol w:w="1447"/>
      </w:tblGrid>
      <w:tr w:rsidR="001C6909" w:rsidTr="001C6909"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Ед. изм.</w:t>
            </w:r>
          </w:p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Базовое значение показателя</w:t>
            </w:r>
          </w:p>
          <w:p w:rsidR="00281052" w:rsidRDefault="005D08D7" w:rsidP="00303A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(201</w:t>
            </w:r>
            <w:r w:rsidR="00303A05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год)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1052" w:rsidRDefault="00303A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2020</w:t>
            </w:r>
            <w:r w:rsidR="005D0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</w:t>
            </w:r>
          </w:p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(оценка)</w:t>
            </w:r>
          </w:p>
        </w:tc>
        <w:tc>
          <w:tcPr>
            <w:tcW w:w="2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Планируемый период</w:t>
            </w:r>
          </w:p>
        </w:tc>
        <w:tc>
          <w:tcPr>
            <w:tcW w:w="21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Целевое значение показателя</w:t>
            </w:r>
          </w:p>
        </w:tc>
        <w:tc>
          <w:tcPr>
            <w:tcW w:w="21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Обоснование прогнозных и целевых значений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1C6909" w:rsidTr="001C6909">
        <w:tc>
          <w:tcPr>
            <w:tcW w:w="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303A05">
            <w:pPr>
              <w:ind w:left="-28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2021</w:t>
            </w:r>
            <w:r w:rsidR="005D08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 w:rsidP="00303A05">
            <w:pPr>
              <w:ind w:left="-284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303A0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г.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 w:rsidP="00303A05">
            <w:pPr>
              <w:ind w:left="-284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303A05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21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C6909" w:rsidTr="001C6909">
        <w:trPr>
          <w:trHeight w:val="323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</w:tr>
      <w:tr w:rsidR="00281052">
        <w:tc>
          <w:tcPr>
            <w:tcW w:w="151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Цель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Обеспечение прав граждан на доступ к культурным ценностям и участие в культурной жизни.</w:t>
            </w:r>
          </w:p>
        </w:tc>
      </w:tr>
      <w:tr w:rsidR="001C6909" w:rsidTr="001C6909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Показатель «Объём расходов 1 жителя на услуги культуры в год»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Руб.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147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 w:rsidP="001C6909">
            <w:pPr>
              <w:jc w:val="center"/>
            </w:pPr>
            <w:r w:rsidRPr="00660FC3">
              <w:rPr>
                <w:rFonts w:ascii="Arial" w:hAnsi="Arial" w:cs="Arial"/>
                <w:b/>
                <w:sz w:val="20"/>
                <w:szCs w:val="20"/>
              </w:rPr>
              <w:t>147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 w:rsidP="001C6909">
            <w:pPr>
              <w:jc w:val="center"/>
            </w:pPr>
            <w:r w:rsidRPr="00660FC3">
              <w:rPr>
                <w:rFonts w:ascii="Arial" w:hAnsi="Arial" w:cs="Arial"/>
                <w:b/>
                <w:sz w:val="20"/>
                <w:szCs w:val="20"/>
              </w:rPr>
              <w:t>147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 w:rsidP="001C6909">
            <w:pPr>
              <w:jc w:val="center"/>
            </w:pPr>
            <w:r w:rsidRPr="00660FC3">
              <w:rPr>
                <w:rFonts w:ascii="Arial" w:hAnsi="Arial" w:cs="Arial"/>
                <w:b/>
                <w:sz w:val="20"/>
                <w:szCs w:val="20"/>
              </w:rPr>
              <w:t>147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909" w:rsidRDefault="001C690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Среднегодовая сумма расходов 1 жителя на услуги культуры, востребованность услуг культуры у населения района</w:t>
            </w:r>
          </w:p>
        </w:tc>
        <w:tc>
          <w:tcPr>
            <w:tcW w:w="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909" w:rsidRDefault="001C6909" w:rsidP="001C69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Показатели рассчитаны на основании отчётности по основной деятельности за 2018-2019 гг., оценки 2020 г.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909" w:rsidRDefault="001C690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C6909" w:rsidTr="001C6909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Финансовые затраты по цели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Тыс. руб.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906E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52132,156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Pr="001C6909" w:rsidRDefault="00FA34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71796,7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P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6909">
              <w:rPr>
                <w:rFonts w:ascii="Arial" w:hAnsi="Arial" w:cs="Arial"/>
                <w:b/>
                <w:sz w:val="20"/>
                <w:szCs w:val="20"/>
              </w:rPr>
              <w:t>52466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P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6909">
              <w:rPr>
                <w:rFonts w:ascii="Arial" w:hAnsi="Arial" w:cs="Arial"/>
                <w:b/>
                <w:sz w:val="20"/>
                <w:szCs w:val="20"/>
              </w:rPr>
              <w:t>52939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P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6909">
              <w:rPr>
                <w:rFonts w:ascii="Arial" w:hAnsi="Arial" w:cs="Arial"/>
                <w:b/>
                <w:sz w:val="20"/>
                <w:szCs w:val="20"/>
              </w:rPr>
              <w:t>53241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81052">
        <w:tc>
          <w:tcPr>
            <w:tcW w:w="151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Pr="001C6909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6909">
              <w:rPr>
                <w:rFonts w:ascii="Arial" w:hAnsi="Arial" w:cs="Arial"/>
                <w:b/>
                <w:sz w:val="20"/>
                <w:szCs w:val="20"/>
              </w:rPr>
              <w:t>Задача 1. Организация библиотечного обслуживания населения Армизонского муниципального района</w:t>
            </w:r>
          </w:p>
        </w:tc>
      </w:tr>
      <w:tr w:rsidR="001C6909" w:rsidTr="001C6909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Показатель 1.1. «Востребованность населением профильной ресурсной базы»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Ед.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Pr="00906EB1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6EB1">
              <w:rPr>
                <w:rFonts w:ascii="Arial" w:hAnsi="Arial" w:cs="Arial"/>
                <w:b/>
                <w:sz w:val="20"/>
                <w:szCs w:val="20"/>
              </w:rPr>
              <w:t>99781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P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6909">
              <w:rPr>
                <w:rFonts w:ascii="Arial" w:hAnsi="Arial" w:cs="Arial"/>
                <w:b/>
                <w:sz w:val="20"/>
                <w:szCs w:val="20"/>
              </w:rPr>
              <w:t>99781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Pr="001C6909" w:rsidRDefault="001C6909" w:rsidP="001C6909">
            <w:pPr>
              <w:jc w:val="center"/>
              <w:rPr>
                <w:sz w:val="20"/>
                <w:szCs w:val="20"/>
              </w:rPr>
            </w:pPr>
            <w:r w:rsidRPr="001C6909">
              <w:rPr>
                <w:rFonts w:ascii="Arial" w:hAnsi="Arial" w:cs="Arial"/>
                <w:b/>
                <w:sz w:val="20"/>
                <w:szCs w:val="20"/>
              </w:rPr>
              <w:t>99781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Pr="001C6909" w:rsidRDefault="001C6909" w:rsidP="001C6909">
            <w:pPr>
              <w:jc w:val="center"/>
              <w:rPr>
                <w:sz w:val="20"/>
                <w:szCs w:val="20"/>
              </w:rPr>
            </w:pPr>
            <w:r w:rsidRPr="001C6909">
              <w:rPr>
                <w:rFonts w:ascii="Arial" w:hAnsi="Arial" w:cs="Arial"/>
                <w:b/>
                <w:sz w:val="20"/>
                <w:szCs w:val="20"/>
              </w:rPr>
              <w:t>99781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Pr="001C6909" w:rsidRDefault="001C6909" w:rsidP="001C6909">
            <w:pPr>
              <w:jc w:val="center"/>
              <w:rPr>
                <w:sz w:val="20"/>
                <w:szCs w:val="20"/>
              </w:rPr>
            </w:pPr>
            <w:r w:rsidRPr="001C6909">
              <w:rPr>
                <w:rFonts w:ascii="Arial" w:hAnsi="Arial" w:cs="Arial"/>
                <w:b/>
                <w:sz w:val="20"/>
                <w:szCs w:val="20"/>
              </w:rPr>
              <w:t>99781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909" w:rsidRDefault="001C690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Количество посещений библиотек в год</w:t>
            </w:r>
          </w:p>
        </w:tc>
        <w:tc>
          <w:tcPr>
            <w:tcW w:w="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909" w:rsidRDefault="001C69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Динамика показателя стабильная, т.к. отсутствуют факторы, влияющие на изменение динамики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909" w:rsidRDefault="001C690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C6909" w:rsidTr="001C6909">
        <w:trPr>
          <w:trHeight w:val="1819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Показатель1.2. «Обновление профильной</w:t>
            </w:r>
          </w:p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ресурсной базы»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Ед.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Pr="00B952B7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2B7">
              <w:rPr>
                <w:rFonts w:ascii="Arial" w:hAnsi="Arial" w:cs="Arial"/>
                <w:b/>
                <w:sz w:val="20"/>
                <w:szCs w:val="20"/>
              </w:rPr>
              <w:t>0,42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Pr="00B952B7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2B7">
              <w:rPr>
                <w:rFonts w:ascii="Arial" w:hAnsi="Arial" w:cs="Arial"/>
                <w:b/>
                <w:sz w:val="20"/>
                <w:szCs w:val="20"/>
              </w:rPr>
              <w:t>0,42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Pr="00B952B7" w:rsidRDefault="001C6909" w:rsidP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2B7">
              <w:rPr>
                <w:rFonts w:ascii="Arial" w:hAnsi="Arial" w:cs="Arial"/>
                <w:b/>
                <w:sz w:val="20"/>
                <w:szCs w:val="20"/>
              </w:rPr>
              <w:t>0,42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Pr="00B952B7" w:rsidRDefault="001C6909" w:rsidP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2B7">
              <w:rPr>
                <w:rFonts w:ascii="Arial" w:hAnsi="Arial" w:cs="Arial"/>
                <w:b/>
                <w:sz w:val="20"/>
                <w:szCs w:val="20"/>
              </w:rPr>
              <w:t>0,42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Pr="00B952B7" w:rsidRDefault="001C6909" w:rsidP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2B7">
              <w:rPr>
                <w:rFonts w:ascii="Arial" w:hAnsi="Arial" w:cs="Arial"/>
                <w:b/>
                <w:sz w:val="20"/>
                <w:szCs w:val="20"/>
              </w:rPr>
              <w:t>0,42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909" w:rsidRDefault="001C690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Новые поступления на 1000 жителей</w:t>
            </w:r>
          </w:p>
        </w:tc>
        <w:tc>
          <w:tcPr>
            <w:tcW w:w="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909" w:rsidRDefault="001C69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Значение показателя обосновано реальной необходимостью обновления библиотечного фонда</w:t>
            </w:r>
          </w:p>
          <w:p w:rsidR="001C6909" w:rsidRDefault="001C69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909" w:rsidRDefault="001C690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C6909" w:rsidTr="001C6909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Финансовые затраты по задаче 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Тыс. руб.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906E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11393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12052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P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6909">
              <w:rPr>
                <w:rFonts w:ascii="Arial" w:hAnsi="Arial" w:cs="Arial"/>
                <w:b/>
                <w:sz w:val="20"/>
                <w:szCs w:val="20"/>
              </w:rPr>
              <w:t>12681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P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6909">
              <w:rPr>
                <w:rFonts w:ascii="Arial" w:hAnsi="Arial" w:cs="Arial"/>
                <w:b/>
                <w:sz w:val="20"/>
                <w:szCs w:val="20"/>
              </w:rPr>
              <w:t>12807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P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6909">
              <w:rPr>
                <w:rFonts w:ascii="Arial" w:hAnsi="Arial" w:cs="Arial"/>
                <w:b/>
                <w:sz w:val="20"/>
                <w:szCs w:val="20"/>
              </w:rPr>
              <w:t>12870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81052">
        <w:tc>
          <w:tcPr>
            <w:tcW w:w="151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Задача 2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Создание условий для организации досуга и обеспечения жителей Армизонского муниципального района услугами организаций </w:t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культуры</w:t>
            </w:r>
          </w:p>
        </w:tc>
      </w:tr>
      <w:tr w:rsidR="001C6909" w:rsidTr="001C6909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Показатель 2.1. «Удельный вес населения, участвующего в культурно-досуговых мероприятиях и работе клубных формирований»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1475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1475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 w:rsidP="00B952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1475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 w:rsidP="00B952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1475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 w:rsidP="00B952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1475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909" w:rsidRDefault="001C690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Соотношение участников мероприятий и клубных формирований к количеству населения в районе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909" w:rsidRDefault="001C6909" w:rsidP="001C69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Показатели рассчитаны на основании отчётности по основной деятельности за 2018-2019 гг., оценки 2020 г.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909" w:rsidRDefault="001C690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C6909" w:rsidTr="001C6909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Показатель 2.2. «Востребованность населением профильной ресурсной базы»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Ед.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57601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57601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 w:rsidP="001C6909">
            <w:pPr>
              <w:jc w:val="center"/>
            </w:pPr>
            <w:r w:rsidRPr="002810D4">
              <w:rPr>
                <w:rFonts w:ascii="Arial" w:hAnsi="Arial" w:cs="Arial"/>
                <w:b/>
                <w:sz w:val="20"/>
                <w:szCs w:val="20"/>
              </w:rPr>
              <w:t>57601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 w:rsidP="001C6909">
            <w:pPr>
              <w:jc w:val="center"/>
            </w:pPr>
            <w:r w:rsidRPr="002810D4">
              <w:rPr>
                <w:rFonts w:ascii="Arial" w:hAnsi="Arial" w:cs="Arial"/>
                <w:b/>
                <w:sz w:val="20"/>
                <w:szCs w:val="20"/>
              </w:rPr>
              <w:t>57601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 w:rsidP="001C6909">
            <w:pPr>
              <w:jc w:val="center"/>
            </w:pPr>
            <w:r w:rsidRPr="002810D4">
              <w:rPr>
                <w:rFonts w:ascii="Arial" w:hAnsi="Arial" w:cs="Arial"/>
                <w:b/>
                <w:sz w:val="20"/>
                <w:szCs w:val="20"/>
              </w:rPr>
              <w:t>57601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909" w:rsidRDefault="001C690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Количество посещений на платной основе 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909" w:rsidRDefault="001C69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Динамика показателя стабильная, т.к. отсутствуют факторы, влияющие на изменение динамики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909" w:rsidRDefault="001C6909">
            <w:pPr>
              <w:rPr>
                <w:rFonts w:ascii="Arial" w:hAnsi="Arial" w:cs="Arial"/>
                <w:b/>
              </w:rPr>
            </w:pPr>
          </w:p>
        </w:tc>
      </w:tr>
      <w:tr w:rsidR="001C6909" w:rsidTr="001C6909">
        <w:trPr>
          <w:trHeight w:val="268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numPr>
                <w:ilvl w:val="0"/>
                <w:numId w:val="6"/>
              </w:numPr>
              <w:tabs>
                <w:tab w:val="left" w:pos="33"/>
              </w:tabs>
              <w:ind w:left="33"/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Показатель 2.3. «</w:t>
            </w:r>
            <w:r>
              <w:rPr>
                <w:rFonts w:ascii="Arial" w:hAnsi="Arial" w:cs="Arial"/>
                <w:sz w:val="20"/>
                <w:szCs w:val="20"/>
              </w:rPr>
              <w:t>Удельный вес численности молодых людей в возрасте от 14 до 30 лет, участвующих в мероприятиях по патриотическому воспитанию, в общей численности молодых людей в возрасте от 14 до 30 лет»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 w:rsidP="00B952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 w:rsidP="00B952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909" w:rsidRDefault="001C6909" w:rsidP="00B952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909" w:rsidRDefault="001C690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Соотношение участников мероприятий  по патриотическому воспитанию от 14 до 30 лет к общей численности молодых людей в возрасте от 14 до 30 лет.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909" w:rsidRDefault="001C6909" w:rsidP="001C69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Показатели рассчитаны на основании отчётности по основной деятельности за 2018-2019 гг., оценки 2020 г.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909" w:rsidRDefault="001C6909">
            <w:pPr>
              <w:rPr>
                <w:rFonts w:ascii="Arial" w:hAnsi="Arial" w:cs="Arial"/>
                <w:b/>
              </w:rPr>
            </w:pPr>
          </w:p>
        </w:tc>
      </w:tr>
      <w:tr w:rsidR="001C6909" w:rsidTr="005E5242">
        <w:trPr>
          <w:trHeight w:val="685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Финансовые затраты по задаче 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Тыс. руб.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906E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40739,156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FA34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59744,7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P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6909">
              <w:rPr>
                <w:rFonts w:ascii="Arial" w:hAnsi="Arial" w:cs="Arial"/>
                <w:b/>
                <w:sz w:val="20"/>
                <w:szCs w:val="20"/>
              </w:rPr>
              <w:t>39785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P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6909">
              <w:rPr>
                <w:rFonts w:ascii="Arial" w:hAnsi="Arial" w:cs="Arial"/>
                <w:b/>
                <w:sz w:val="20"/>
                <w:szCs w:val="20"/>
              </w:rPr>
              <w:t>40132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Pr="001C6909" w:rsidRDefault="001C69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6909">
              <w:rPr>
                <w:rFonts w:ascii="Arial" w:hAnsi="Arial" w:cs="Arial"/>
                <w:b/>
                <w:sz w:val="20"/>
                <w:szCs w:val="20"/>
              </w:rPr>
              <w:t>40371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</w:rPr>
            </w:pPr>
          </w:p>
        </w:tc>
      </w:tr>
      <w:tr w:rsidR="00FA344F" w:rsidTr="00FA344F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Итого финансирование по программе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Тыс. руб.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52132,156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 w:rsidP="00FA344F">
            <w:pPr>
              <w:jc w:val="center"/>
            </w:pPr>
            <w:r w:rsidRPr="00FC771E">
              <w:rPr>
                <w:rFonts w:ascii="Arial" w:hAnsi="Arial" w:cs="Arial"/>
                <w:b/>
                <w:sz w:val="20"/>
                <w:szCs w:val="20"/>
              </w:rPr>
              <w:t>71796,7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Pr="001C6909" w:rsidRDefault="00FA344F" w:rsidP="00B952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6909">
              <w:rPr>
                <w:rFonts w:ascii="Arial" w:hAnsi="Arial" w:cs="Arial"/>
                <w:b/>
                <w:sz w:val="20"/>
                <w:szCs w:val="20"/>
              </w:rPr>
              <w:t>52466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Pr="001C6909" w:rsidRDefault="00FA344F" w:rsidP="00B952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6909">
              <w:rPr>
                <w:rFonts w:ascii="Arial" w:hAnsi="Arial" w:cs="Arial"/>
                <w:b/>
                <w:sz w:val="20"/>
                <w:szCs w:val="20"/>
              </w:rPr>
              <w:t>52939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Pr="001C6909" w:rsidRDefault="00FA344F" w:rsidP="00B952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6909">
              <w:rPr>
                <w:rFonts w:ascii="Arial" w:hAnsi="Arial" w:cs="Arial"/>
                <w:b/>
                <w:sz w:val="20"/>
                <w:szCs w:val="20"/>
              </w:rPr>
              <w:t>53241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44F" w:rsidRDefault="00FA34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44F" w:rsidRDefault="00FA34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44F" w:rsidRDefault="00FA344F">
            <w:pPr>
              <w:rPr>
                <w:rFonts w:ascii="Arial" w:hAnsi="Arial" w:cs="Arial"/>
                <w:b/>
              </w:rPr>
            </w:pPr>
          </w:p>
        </w:tc>
      </w:tr>
      <w:tr w:rsidR="00FA344F" w:rsidTr="00FA344F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В т.ч. Бюджетные средства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Тыс. руб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52132,156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Default="00FA344F" w:rsidP="00FA344F">
            <w:pPr>
              <w:jc w:val="center"/>
            </w:pPr>
            <w:r w:rsidRPr="00FC771E">
              <w:rPr>
                <w:rFonts w:ascii="Arial" w:hAnsi="Arial" w:cs="Arial"/>
                <w:b/>
                <w:sz w:val="20"/>
                <w:szCs w:val="20"/>
              </w:rPr>
              <w:t>71796,7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Pr="001C6909" w:rsidRDefault="00FA344F" w:rsidP="00B952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6909">
              <w:rPr>
                <w:rFonts w:ascii="Arial" w:hAnsi="Arial" w:cs="Arial"/>
                <w:b/>
                <w:sz w:val="20"/>
                <w:szCs w:val="20"/>
              </w:rPr>
              <w:t>52466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Pr="001C6909" w:rsidRDefault="00FA344F" w:rsidP="00B952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6909">
              <w:rPr>
                <w:rFonts w:ascii="Arial" w:hAnsi="Arial" w:cs="Arial"/>
                <w:b/>
                <w:sz w:val="20"/>
                <w:szCs w:val="20"/>
              </w:rPr>
              <w:t>52939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44F" w:rsidRPr="001C6909" w:rsidRDefault="00FA344F" w:rsidP="00B952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6909">
              <w:rPr>
                <w:rFonts w:ascii="Arial" w:hAnsi="Arial" w:cs="Arial"/>
                <w:b/>
                <w:sz w:val="20"/>
                <w:szCs w:val="20"/>
              </w:rPr>
              <w:t>53241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44F" w:rsidRDefault="00FA34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44F" w:rsidRDefault="00FA34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44F" w:rsidRDefault="00FA344F">
            <w:pPr>
              <w:rPr>
                <w:rFonts w:ascii="Arial" w:hAnsi="Arial" w:cs="Arial"/>
                <w:b/>
              </w:rPr>
            </w:pPr>
          </w:p>
        </w:tc>
      </w:tr>
    </w:tbl>
    <w:p w:rsidR="00281052" w:rsidRDefault="00281052">
      <w:pPr>
        <w:rPr>
          <w:rFonts w:ascii="Arial" w:hAnsi="Arial" w:cs="Arial"/>
          <w:b/>
        </w:rPr>
      </w:pPr>
    </w:p>
    <w:p w:rsidR="00281052" w:rsidRDefault="005D08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отдела культуры, молодёжи и спорта __________________</w:t>
      </w:r>
    </w:p>
    <w:p w:rsidR="00281052" w:rsidRDefault="005D08D7">
      <w:pPr>
        <w:tabs>
          <w:tab w:val="left" w:pos="53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(подпись, Ф.И.О.)</w:t>
      </w:r>
    </w:p>
    <w:p w:rsidR="00281052" w:rsidRDefault="005D08D7">
      <w:pPr>
        <w:tabs>
          <w:tab w:val="left" w:pos="0"/>
        </w:tabs>
        <w:ind w:left="-284" w:firstLine="284"/>
      </w:pPr>
      <w:r>
        <w:rPr>
          <w:rFonts w:ascii="Arial" w:hAnsi="Arial" w:cs="Arial"/>
          <w:sz w:val="22"/>
          <w:szCs w:val="22"/>
        </w:rPr>
        <w:t>Директор МАУК «ЦКАР»                                               _________________, 2-34-78</w:t>
      </w:r>
    </w:p>
    <w:p w:rsidR="00A94C67" w:rsidRDefault="005D08D7">
      <w:pPr>
        <w:tabs>
          <w:tab w:val="left" w:pos="537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                         </w:t>
      </w:r>
    </w:p>
    <w:p w:rsidR="00281052" w:rsidRDefault="005D08D7">
      <w:pPr>
        <w:tabs>
          <w:tab w:val="left" w:pos="5370"/>
        </w:tabs>
        <w:jc w:val="right"/>
      </w:pPr>
      <w:r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</w:rPr>
        <w:t>Приложение № 5</w:t>
      </w:r>
    </w:p>
    <w:p w:rsidR="00281052" w:rsidRDefault="005D08D7">
      <w:pPr>
        <w:tabs>
          <w:tab w:val="left" w:pos="5370"/>
        </w:tabs>
        <w:jc w:val="right"/>
      </w:pPr>
      <w:r>
        <w:rPr>
          <w:rFonts w:ascii="Arial" w:hAnsi="Arial" w:cs="Arial"/>
        </w:rPr>
        <w:t>к муниципальной программе</w:t>
      </w:r>
    </w:p>
    <w:p w:rsidR="00281052" w:rsidRDefault="00281052">
      <w:pPr>
        <w:rPr>
          <w:rFonts w:ascii="Arial" w:hAnsi="Arial" w:cs="Arial"/>
          <w:b/>
          <w:u w:val="single"/>
        </w:rPr>
      </w:pPr>
    </w:p>
    <w:p w:rsidR="00281052" w:rsidRDefault="005D08D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Мониторинг реализации муниципальной программы</w:t>
      </w:r>
    </w:p>
    <w:p w:rsidR="00281052" w:rsidRDefault="005D08D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«Основные направления развития культуры Армизонского муниципального района» на 202</w:t>
      </w:r>
      <w:r w:rsidR="00303A05">
        <w:rPr>
          <w:rFonts w:ascii="Arial" w:hAnsi="Arial" w:cs="Arial"/>
          <w:b/>
          <w:u w:val="single"/>
        </w:rPr>
        <w:t>1</w:t>
      </w:r>
      <w:r>
        <w:rPr>
          <w:rFonts w:ascii="Arial" w:hAnsi="Arial" w:cs="Arial"/>
          <w:b/>
          <w:u w:val="single"/>
        </w:rPr>
        <w:t>- 202</w:t>
      </w:r>
      <w:r w:rsidR="00303A05">
        <w:rPr>
          <w:rFonts w:ascii="Arial" w:hAnsi="Arial" w:cs="Arial"/>
          <w:b/>
          <w:u w:val="single"/>
        </w:rPr>
        <w:t>3</w:t>
      </w:r>
      <w:r>
        <w:rPr>
          <w:rFonts w:ascii="Arial" w:hAnsi="Arial" w:cs="Arial"/>
          <w:b/>
          <w:u w:val="single"/>
        </w:rPr>
        <w:t xml:space="preserve"> годы</w:t>
      </w:r>
    </w:p>
    <w:p w:rsidR="00281052" w:rsidRDefault="00281052">
      <w:pPr>
        <w:jc w:val="center"/>
        <w:rPr>
          <w:rFonts w:ascii="Arial" w:hAnsi="Arial" w:cs="Arial"/>
          <w:b/>
          <w:u w:val="single"/>
        </w:rPr>
      </w:pPr>
    </w:p>
    <w:p w:rsidR="00281052" w:rsidRDefault="00281052">
      <w:pPr>
        <w:rPr>
          <w:rFonts w:ascii="Arial" w:hAnsi="Arial" w:cs="Arial"/>
          <w:b/>
        </w:rPr>
      </w:pPr>
    </w:p>
    <w:p w:rsidR="00281052" w:rsidRDefault="005D08D7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Муниципальный заказчик (муниципальный заказчик-координатор):</w:t>
      </w:r>
      <w:r>
        <w:rPr>
          <w:rFonts w:ascii="Arial" w:hAnsi="Arial" w:cs="Arial"/>
          <w:b/>
        </w:rPr>
        <w:t xml:space="preserve"> Администрация Армизонского муниципального района</w:t>
      </w:r>
    </w:p>
    <w:p w:rsidR="00281052" w:rsidRDefault="00281052">
      <w:pPr>
        <w:widowControl w:val="0"/>
        <w:shd w:val="clear" w:color="auto" w:fill="FFFFFF"/>
        <w:spacing w:line="278" w:lineRule="exact"/>
        <w:ind w:right="539"/>
        <w:rPr>
          <w:rFonts w:ascii="Arial" w:hAnsi="Arial" w:cs="Arial"/>
          <w:spacing w:val="-10"/>
          <w:sz w:val="26"/>
          <w:szCs w:val="26"/>
          <w:u w:val="single"/>
        </w:rPr>
      </w:pPr>
    </w:p>
    <w:p w:rsidR="00281052" w:rsidRDefault="005D08D7">
      <w:pPr>
        <w:widowControl w:val="0"/>
        <w:shd w:val="clear" w:color="auto" w:fill="FFFFFF"/>
        <w:spacing w:line="278" w:lineRule="exact"/>
        <w:ind w:right="-598"/>
        <w:rPr>
          <w:rFonts w:ascii="Arial" w:hAnsi="Arial" w:cs="Arial"/>
          <w:spacing w:val="-10"/>
          <w:sz w:val="26"/>
          <w:szCs w:val="26"/>
          <w:u w:val="single"/>
        </w:rPr>
      </w:pPr>
      <w:r>
        <w:rPr>
          <w:rFonts w:ascii="Arial" w:hAnsi="Arial" w:cs="Arial"/>
          <w:spacing w:val="-10"/>
          <w:sz w:val="26"/>
          <w:szCs w:val="26"/>
          <w:u w:val="single"/>
        </w:rPr>
        <w:t>__                      За полугодие - до 20 июля отчетного года, за год - до 20 февраля года, следующего за отчётным_________________</w:t>
      </w:r>
    </w:p>
    <w:p w:rsidR="00281052" w:rsidRDefault="005D08D7">
      <w:pPr>
        <w:widowControl w:val="0"/>
        <w:shd w:val="clear" w:color="auto" w:fill="FFFFFF"/>
        <w:spacing w:line="278" w:lineRule="exact"/>
        <w:ind w:left="6401" w:right="539" w:hanging="5823"/>
        <w:jc w:val="center"/>
        <w:rPr>
          <w:rFonts w:ascii="Arial" w:hAnsi="Arial"/>
          <w:spacing w:val="-10"/>
          <w:sz w:val="26"/>
          <w:szCs w:val="26"/>
        </w:rPr>
      </w:pPr>
      <w:r>
        <w:rPr>
          <w:rFonts w:ascii="Arial" w:hAnsi="Arial" w:cs="Arial"/>
          <w:spacing w:val="-10"/>
          <w:sz w:val="26"/>
          <w:szCs w:val="26"/>
        </w:rPr>
        <w:t>(</w:t>
      </w:r>
      <w:r>
        <w:rPr>
          <w:rFonts w:ascii="Arial" w:hAnsi="Arial"/>
          <w:spacing w:val="-10"/>
          <w:sz w:val="26"/>
          <w:szCs w:val="26"/>
        </w:rPr>
        <w:t>сроки предоставления отчётов о достижении значений показателей муниципальными заказчиками муниципальному</w:t>
      </w:r>
    </w:p>
    <w:p w:rsidR="00281052" w:rsidRDefault="005D08D7">
      <w:pPr>
        <w:widowControl w:val="0"/>
        <w:shd w:val="clear" w:color="auto" w:fill="FFFFFF"/>
        <w:spacing w:line="278" w:lineRule="exact"/>
        <w:ind w:left="6401" w:right="539" w:hanging="58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/>
          <w:spacing w:val="-10"/>
          <w:sz w:val="26"/>
          <w:szCs w:val="26"/>
        </w:rPr>
        <w:t>заказчику</w:t>
      </w:r>
      <w:r>
        <w:rPr>
          <w:rFonts w:ascii="Arial" w:hAnsi="Arial" w:cs="Arial"/>
          <w:spacing w:val="-10"/>
          <w:sz w:val="26"/>
          <w:szCs w:val="26"/>
        </w:rPr>
        <w:t>-</w:t>
      </w:r>
      <w:r>
        <w:rPr>
          <w:rFonts w:ascii="Arial" w:hAnsi="Arial"/>
          <w:sz w:val="26"/>
          <w:szCs w:val="26"/>
        </w:rPr>
        <w:t>координатору Программы</w:t>
      </w:r>
      <w:r>
        <w:rPr>
          <w:rFonts w:ascii="Arial" w:hAnsi="Arial" w:cs="Arial"/>
          <w:sz w:val="26"/>
          <w:szCs w:val="26"/>
        </w:rPr>
        <w:t>)</w:t>
      </w:r>
    </w:p>
    <w:p w:rsidR="00281052" w:rsidRDefault="005D08D7">
      <w:pPr>
        <w:widowControl w:val="0"/>
        <w:shd w:val="clear" w:color="auto" w:fill="FFFFFF"/>
        <w:spacing w:line="278" w:lineRule="exact"/>
        <w:rPr>
          <w:rFonts w:ascii="Arial" w:hAnsi="Arial" w:cs="Arial"/>
          <w:spacing w:val="-11"/>
          <w:sz w:val="26"/>
          <w:szCs w:val="26"/>
          <w:u w:val="single"/>
        </w:rPr>
      </w:pPr>
      <w:r>
        <w:rPr>
          <w:rFonts w:ascii="Arial" w:hAnsi="Arial" w:cs="Arial"/>
          <w:spacing w:val="-10"/>
          <w:sz w:val="26"/>
          <w:szCs w:val="26"/>
          <w:u w:val="single"/>
        </w:rPr>
        <w:t xml:space="preserve">                          За полугодие - до 20 отчетного июля, за год - до 20 февраля года, следующего за отчётным__________________</w:t>
      </w:r>
    </w:p>
    <w:p w:rsidR="00281052" w:rsidRDefault="005D08D7">
      <w:pPr>
        <w:widowControl w:val="0"/>
        <w:shd w:val="clear" w:color="auto" w:fill="FFFFFF"/>
        <w:spacing w:line="278" w:lineRule="exact"/>
        <w:ind w:left="2721" w:hanging="2466"/>
        <w:jc w:val="center"/>
        <w:rPr>
          <w:rFonts w:ascii="Arial" w:hAnsi="Arial" w:cs="Arial"/>
          <w:spacing w:val="-11"/>
          <w:sz w:val="26"/>
          <w:szCs w:val="26"/>
        </w:rPr>
      </w:pPr>
      <w:r>
        <w:rPr>
          <w:rFonts w:ascii="Arial" w:hAnsi="Arial" w:cs="Arial"/>
          <w:spacing w:val="-11"/>
          <w:sz w:val="26"/>
          <w:szCs w:val="26"/>
        </w:rPr>
        <w:t>(</w:t>
      </w:r>
      <w:r>
        <w:rPr>
          <w:rFonts w:ascii="Arial" w:hAnsi="Arial"/>
          <w:spacing w:val="-11"/>
          <w:sz w:val="26"/>
          <w:szCs w:val="26"/>
        </w:rPr>
        <w:t>сроки предоставления отчётов о достижении значений показателей муниципальными заказчиками</w:t>
      </w:r>
      <w:r>
        <w:rPr>
          <w:rFonts w:ascii="Arial" w:hAnsi="Arial" w:cs="Arial"/>
          <w:spacing w:val="-11"/>
          <w:sz w:val="26"/>
          <w:szCs w:val="26"/>
        </w:rPr>
        <w:t xml:space="preserve">   </w:t>
      </w:r>
    </w:p>
    <w:p w:rsidR="00281052" w:rsidRDefault="005D08D7">
      <w:pPr>
        <w:widowControl w:val="0"/>
        <w:shd w:val="clear" w:color="auto" w:fill="FFFFFF"/>
        <w:spacing w:line="278" w:lineRule="exact"/>
        <w:ind w:left="2721" w:hanging="246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6"/>
          <w:szCs w:val="26"/>
        </w:rPr>
        <w:t>(</w:t>
      </w:r>
      <w:r>
        <w:rPr>
          <w:rFonts w:ascii="Arial" w:hAnsi="Arial"/>
          <w:spacing w:val="-11"/>
          <w:sz w:val="26"/>
          <w:szCs w:val="26"/>
        </w:rPr>
        <w:t>муниципальными заказчиками</w:t>
      </w:r>
      <w:r>
        <w:rPr>
          <w:rFonts w:ascii="Arial" w:hAnsi="Arial" w:cs="Arial"/>
          <w:spacing w:val="-11"/>
          <w:sz w:val="26"/>
          <w:szCs w:val="26"/>
        </w:rPr>
        <w:t>-</w:t>
      </w:r>
      <w:r>
        <w:rPr>
          <w:rFonts w:ascii="Arial" w:hAnsi="Arial"/>
          <w:spacing w:val="-9"/>
          <w:sz w:val="26"/>
          <w:szCs w:val="26"/>
        </w:rPr>
        <w:t>координаторами программ</w:t>
      </w:r>
      <w:r>
        <w:rPr>
          <w:rFonts w:ascii="Arial" w:hAnsi="Arial" w:cs="Arial"/>
          <w:spacing w:val="-9"/>
          <w:sz w:val="26"/>
          <w:szCs w:val="26"/>
        </w:rPr>
        <w:t xml:space="preserve">) </w:t>
      </w:r>
      <w:r>
        <w:rPr>
          <w:rFonts w:ascii="Arial" w:hAnsi="Arial"/>
          <w:spacing w:val="-9"/>
          <w:sz w:val="26"/>
          <w:szCs w:val="26"/>
        </w:rPr>
        <w:t>в отдел экономики и прогнозирования администрации района</w:t>
      </w:r>
      <w:r>
        <w:rPr>
          <w:rFonts w:ascii="Arial" w:hAnsi="Arial" w:cs="Arial"/>
          <w:spacing w:val="-9"/>
          <w:sz w:val="26"/>
          <w:szCs w:val="26"/>
        </w:rPr>
        <w:t>)</w:t>
      </w:r>
    </w:p>
    <w:p w:rsidR="00281052" w:rsidRDefault="00281052">
      <w:pPr>
        <w:widowControl w:val="0"/>
        <w:spacing w:after="307" w:line="1" w:lineRule="exact"/>
        <w:rPr>
          <w:rFonts w:ascii="Arial" w:hAnsi="Arial" w:cs="Arial"/>
          <w:sz w:val="2"/>
          <w:szCs w:val="2"/>
        </w:rPr>
      </w:pPr>
    </w:p>
    <w:p w:rsidR="00281052" w:rsidRDefault="00281052">
      <w:pPr>
        <w:rPr>
          <w:rFonts w:ascii="Arial" w:hAnsi="Arial" w:cs="Arial"/>
          <w:b/>
        </w:rPr>
      </w:pPr>
    </w:p>
    <w:tbl>
      <w:tblPr>
        <w:tblW w:w="15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1"/>
        <w:gridCol w:w="4397"/>
        <w:gridCol w:w="2479"/>
        <w:gridCol w:w="2340"/>
        <w:gridCol w:w="2520"/>
        <w:gridCol w:w="2880"/>
      </w:tblGrid>
      <w:tr w:rsidR="00281052"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4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Назначение и характеристика показателя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Получение информации заказчиками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Периодичность мониторинга</w:t>
            </w:r>
          </w:p>
        </w:tc>
      </w:tr>
      <w:tr w:rsidR="00281052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Источники получения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Сроки получения</w:t>
            </w:r>
          </w:p>
        </w:tc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81052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Объём расходов 1 жителя на услуги культуры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Востребованность населением профильной ресурсной базы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Данные отчётности по основной деятельности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 20 июля</w:t>
            </w:r>
          </w:p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 20 февраля года, следующего за отчётным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полугодие, год</w:t>
            </w:r>
          </w:p>
        </w:tc>
      </w:tr>
      <w:tr w:rsidR="00281052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Количество посещений библиотек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Востребованность населением профильной ресурсной базы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Данные отчётности по основной деятельности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 20 июля</w:t>
            </w:r>
          </w:p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 20 февраля года, следующего за отчётным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полугодие, год</w:t>
            </w:r>
          </w:p>
        </w:tc>
      </w:tr>
      <w:tr w:rsidR="00281052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Количество экземпляров новой литературы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Обновление профильной ресурсной базы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Данные отчётности по основной деятельности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 20 февраля года, следующего за отчётным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полугодие, год</w:t>
            </w:r>
          </w:p>
        </w:tc>
      </w:tr>
      <w:tr w:rsidR="00281052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Количество посещений библиотек на платной основе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Востребованность населением профильной </w:t>
            </w:r>
            <w:r>
              <w:rPr>
                <w:rFonts w:ascii="Arial" w:hAnsi="Arial" w:cs="Arial"/>
                <w:b/>
              </w:rPr>
              <w:lastRenderedPageBreak/>
              <w:t>ресурсной базы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Данные отчётности по основной </w:t>
            </w:r>
            <w:r>
              <w:rPr>
                <w:rFonts w:ascii="Arial" w:hAnsi="Arial" w:cs="Arial"/>
                <w:b/>
              </w:rPr>
              <w:lastRenderedPageBreak/>
              <w:t>деятельности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До 20 июля</w:t>
            </w:r>
          </w:p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 20 февраля года, следующего </w:t>
            </w:r>
            <w:r>
              <w:rPr>
                <w:rFonts w:ascii="Arial" w:hAnsi="Arial" w:cs="Arial"/>
                <w:b/>
              </w:rPr>
              <w:lastRenderedPageBreak/>
              <w:t>за отчётным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полугодие, год</w:t>
            </w:r>
          </w:p>
        </w:tc>
      </w:tr>
      <w:tr w:rsidR="00281052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Количество посещений клубных мероприятий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Востребованность населением профильной ресурсной базы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Данные отчётности по основной деятельности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 20 июля</w:t>
            </w:r>
          </w:p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 20 февраля года, следующего за отчётным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полугодие, год</w:t>
            </w:r>
          </w:p>
        </w:tc>
      </w:tr>
      <w:tr w:rsidR="00281052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Количество участников клубных формирований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Востребованность населением профильной ресурсной базы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Данные отчётности по основной деятельности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 20 июля</w:t>
            </w:r>
          </w:p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 20 февраля года, следующего за отчётным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полугодие, год</w:t>
            </w:r>
          </w:p>
        </w:tc>
      </w:tr>
      <w:tr w:rsidR="00281052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Количество посещений КДУ на платной основе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Востребованность населением профильной ресурсной базы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Данные отчётности по основной деятельности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 20 июля</w:t>
            </w:r>
          </w:p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До 20 февраля года, следующего за отчётным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полугодие, год</w:t>
            </w:r>
          </w:p>
        </w:tc>
      </w:tr>
    </w:tbl>
    <w:p w:rsidR="00281052" w:rsidRDefault="00281052">
      <w:pPr>
        <w:rPr>
          <w:rFonts w:ascii="Arial" w:hAnsi="Arial" w:cs="Arial"/>
          <w:b/>
        </w:rPr>
      </w:pPr>
    </w:p>
    <w:p w:rsidR="00281052" w:rsidRDefault="00281052">
      <w:pPr>
        <w:rPr>
          <w:rFonts w:ascii="Arial" w:hAnsi="Arial" w:cs="Arial"/>
          <w:b/>
        </w:rPr>
      </w:pPr>
    </w:p>
    <w:p w:rsidR="00281052" w:rsidRDefault="00281052">
      <w:pPr>
        <w:rPr>
          <w:rFonts w:ascii="Arial" w:hAnsi="Arial" w:cs="Arial"/>
        </w:rPr>
      </w:pPr>
    </w:p>
    <w:p w:rsidR="00281052" w:rsidRDefault="005D08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отдела культуры, молодёжи и спорта __________________</w:t>
      </w:r>
    </w:p>
    <w:p w:rsidR="00281052" w:rsidRDefault="005D08D7">
      <w:pPr>
        <w:tabs>
          <w:tab w:val="left" w:pos="53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(подпись, Ф.И.О.)</w:t>
      </w:r>
    </w:p>
    <w:p w:rsidR="00281052" w:rsidRDefault="00281052">
      <w:pPr>
        <w:tabs>
          <w:tab w:val="left" w:pos="0"/>
        </w:tabs>
        <w:ind w:left="-284" w:firstLine="284"/>
        <w:rPr>
          <w:rFonts w:ascii="Arial" w:hAnsi="Arial" w:cs="Arial"/>
          <w:sz w:val="22"/>
          <w:szCs w:val="22"/>
        </w:rPr>
      </w:pPr>
    </w:p>
    <w:p w:rsidR="00281052" w:rsidRDefault="005D08D7">
      <w:pPr>
        <w:tabs>
          <w:tab w:val="left" w:pos="0"/>
        </w:tabs>
        <w:ind w:left="-284"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Директор МАУК «ЦКАР»                                               _________________, 2-34-78</w:t>
      </w:r>
    </w:p>
    <w:p w:rsidR="00281052" w:rsidRDefault="005D08D7">
      <w:pPr>
        <w:tabs>
          <w:tab w:val="left" w:pos="53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(подпись, Ф.И.О.)</w:t>
      </w:r>
    </w:p>
    <w:p w:rsidR="00281052" w:rsidRDefault="00281052">
      <w:pPr>
        <w:rPr>
          <w:rFonts w:ascii="Arial" w:hAnsi="Arial" w:cs="Arial"/>
          <w:sz w:val="22"/>
          <w:szCs w:val="22"/>
        </w:rPr>
      </w:pPr>
    </w:p>
    <w:p w:rsidR="00281052" w:rsidRDefault="00281052">
      <w:pPr>
        <w:rPr>
          <w:rFonts w:ascii="Arial" w:hAnsi="Arial" w:cs="Arial"/>
          <w:b/>
        </w:rPr>
      </w:pPr>
    </w:p>
    <w:p w:rsidR="00281052" w:rsidRDefault="00281052">
      <w:pPr>
        <w:rPr>
          <w:rFonts w:ascii="Arial" w:hAnsi="Arial" w:cs="Arial"/>
          <w:b/>
        </w:rPr>
      </w:pPr>
    </w:p>
    <w:p w:rsidR="00281052" w:rsidRDefault="00281052">
      <w:pPr>
        <w:rPr>
          <w:rFonts w:ascii="Arial" w:hAnsi="Arial" w:cs="Arial"/>
          <w:b/>
        </w:rPr>
      </w:pPr>
    </w:p>
    <w:p w:rsidR="00281052" w:rsidRDefault="00281052">
      <w:pPr>
        <w:rPr>
          <w:rFonts w:ascii="Arial" w:hAnsi="Arial" w:cs="Arial"/>
        </w:rPr>
      </w:pPr>
    </w:p>
    <w:p w:rsidR="00281052" w:rsidRDefault="00281052">
      <w:pPr>
        <w:rPr>
          <w:rFonts w:ascii="Arial" w:hAnsi="Arial" w:cs="Arial"/>
        </w:rPr>
      </w:pPr>
    </w:p>
    <w:p w:rsidR="00281052" w:rsidRDefault="00281052">
      <w:pPr>
        <w:rPr>
          <w:rFonts w:ascii="Arial" w:hAnsi="Arial" w:cs="Arial"/>
        </w:rPr>
      </w:pPr>
    </w:p>
    <w:p w:rsidR="00281052" w:rsidRDefault="00281052">
      <w:pPr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5D08D7">
      <w:pPr>
        <w:jc w:val="right"/>
      </w:pPr>
      <w:r>
        <w:rPr>
          <w:rFonts w:ascii="Arial" w:hAnsi="Arial" w:cs="Arial"/>
        </w:rPr>
        <w:t>Приложение № 6</w:t>
      </w:r>
    </w:p>
    <w:p w:rsidR="00281052" w:rsidRDefault="005D08D7">
      <w:pPr>
        <w:jc w:val="right"/>
      </w:pPr>
      <w:r>
        <w:rPr>
          <w:rFonts w:ascii="Arial" w:hAnsi="Arial" w:cs="Arial"/>
        </w:rPr>
        <w:t>к муниципальной программе</w:t>
      </w:r>
    </w:p>
    <w:p w:rsidR="00281052" w:rsidRDefault="00281052">
      <w:pPr>
        <w:jc w:val="both"/>
        <w:rPr>
          <w:rFonts w:ascii="Arial" w:hAnsi="Arial" w:cs="Arial"/>
        </w:rPr>
      </w:pPr>
    </w:p>
    <w:p w:rsidR="00281052" w:rsidRDefault="005D08D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План мероприятий</w:t>
      </w:r>
    </w:p>
    <w:p w:rsidR="00281052" w:rsidRDefault="005D08D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по информационному сопровождению реализации муниципальной программы</w:t>
      </w:r>
    </w:p>
    <w:p w:rsidR="00281052" w:rsidRDefault="005D08D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«Основные направления развития культуры Армизонского муниципального района» на 202</w:t>
      </w:r>
      <w:r w:rsidR="00303A05">
        <w:rPr>
          <w:rFonts w:ascii="Arial" w:hAnsi="Arial" w:cs="Arial"/>
          <w:b/>
          <w:u w:val="single"/>
        </w:rPr>
        <w:t>1</w:t>
      </w:r>
      <w:r>
        <w:rPr>
          <w:rFonts w:ascii="Arial" w:hAnsi="Arial" w:cs="Arial"/>
          <w:b/>
          <w:u w:val="single"/>
        </w:rPr>
        <w:t>-202</w:t>
      </w:r>
      <w:r w:rsidR="00303A05">
        <w:rPr>
          <w:rFonts w:ascii="Arial" w:hAnsi="Arial" w:cs="Arial"/>
          <w:b/>
          <w:u w:val="single"/>
        </w:rPr>
        <w:t>3</w:t>
      </w:r>
      <w:r>
        <w:rPr>
          <w:rFonts w:ascii="Arial" w:hAnsi="Arial" w:cs="Arial"/>
          <w:b/>
          <w:u w:val="single"/>
        </w:rPr>
        <w:t xml:space="preserve"> годы</w:t>
      </w:r>
    </w:p>
    <w:p w:rsidR="00281052" w:rsidRDefault="00281052">
      <w:pPr>
        <w:jc w:val="center"/>
        <w:rPr>
          <w:rFonts w:ascii="Arial" w:hAnsi="Arial" w:cs="Arial"/>
          <w:b/>
        </w:rPr>
      </w:pPr>
    </w:p>
    <w:tbl>
      <w:tblPr>
        <w:tblW w:w="15056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27" w:type="dxa"/>
          <w:right w:w="30" w:type="dxa"/>
        </w:tblCellMar>
        <w:tblLook w:val="0000" w:firstRow="0" w:lastRow="0" w:firstColumn="0" w:lastColumn="0" w:noHBand="0" w:noVBand="0"/>
      </w:tblPr>
      <w:tblGrid>
        <w:gridCol w:w="556"/>
        <w:gridCol w:w="5095"/>
        <w:gridCol w:w="1186"/>
        <w:gridCol w:w="1134"/>
        <w:gridCol w:w="1243"/>
        <w:gridCol w:w="1450"/>
        <w:gridCol w:w="2268"/>
        <w:gridCol w:w="2124"/>
      </w:tblGrid>
      <w:tr w:rsidR="00281052">
        <w:trPr>
          <w:trHeight w:val="1156"/>
        </w:trPr>
        <w:tc>
          <w:tcPr>
            <w:tcW w:w="5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1052" w:rsidRDefault="005D08D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094" w:type="dxa"/>
            <w:vMerge w:val="restart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1052" w:rsidRDefault="005D08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Мероприятия</w:t>
            </w:r>
          </w:p>
        </w:tc>
        <w:tc>
          <w:tcPr>
            <w:tcW w:w="3563" w:type="dxa"/>
            <w:gridSpan w:val="3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1052" w:rsidRDefault="005D08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Объем выполнения (количественные показатели)</w:t>
            </w:r>
          </w:p>
        </w:tc>
        <w:tc>
          <w:tcPr>
            <w:tcW w:w="1450" w:type="dxa"/>
            <w:vMerge w:val="restart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1052" w:rsidRDefault="005D08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Сроки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1052" w:rsidRDefault="005D08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Ответственный</w:t>
            </w:r>
          </w:p>
        </w:tc>
        <w:tc>
          <w:tcPr>
            <w:tcW w:w="2124" w:type="dxa"/>
            <w:vMerge w:val="restart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1052" w:rsidRDefault="005D08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281052">
        <w:trPr>
          <w:trHeight w:val="299"/>
        </w:trPr>
        <w:tc>
          <w:tcPr>
            <w:tcW w:w="555" w:type="dxa"/>
            <w:vMerge/>
            <w:tcBorders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94" w:type="dxa"/>
            <w:vMerge/>
            <w:tcBorders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052" w:rsidRDefault="005D08D7" w:rsidP="00303A05">
            <w:pPr>
              <w:ind w:left="-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202</w:t>
            </w:r>
            <w:r w:rsidR="00303A0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052" w:rsidRDefault="005D08D7" w:rsidP="00303A05">
            <w:pPr>
              <w:ind w:left="-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202</w:t>
            </w:r>
            <w:r w:rsidR="00303A0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81052" w:rsidRDefault="005D08D7" w:rsidP="00303A05">
            <w:pPr>
              <w:ind w:left="-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202</w:t>
            </w:r>
            <w:r w:rsidR="00303A05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50" w:type="dxa"/>
            <w:vMerge/>
            <w:tcBorders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81052">
        <w:trPr>
          <w:trHeight w:val="255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281052">
        <w:trPr>
          <w:trHeight w:val="316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4341B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Размещение информации в СМИ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не менее 12 раз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jc w:val="center"/>
            </w:pPr>
            <w:r>
              <w:rPr>
                <w:rFonts w:ascii="Arial" w:hAnsi="Arial" w:cs="Arial"/>
                <w:bCs/>
              </w:rPr>
              <w:t>не менее 12 раз в год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jc w:val="center"/>
            </w:pPr>
            <w:r>
              <w:rPr>
                <w:rFonts w:ascii="Arial" w:hAnsi="Arial" w:cs="Arial"/>
                <w:bCs/>
              </w:rPr>
              <w:t>не менее 12 раз в год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 течение года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4341B1" w:rsidP="004341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5D08D7">
              <w:rPr>
                <w:rFonts w:ascii="Arial" w:hAnsi="Arial" w:cs="Arial"/>
              </w:rPr>
              <w:t>МАУК «ЦКАР»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По необходимости число статей может быть больше</w:t>
            </w:r>
          </w:p>
        </w:tc>
      </w:tr>
      <w:tr w:rsidR="00281052">
        <w:trPr>
          <w:trHeight w:val="285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</w:rPr>
            </w:pPr>
          </w:p>
        </w:tc>
        <w:tc>
          <w:tcPr>
            <w:tcW w:w="5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</w:rPr>
            </w:pP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</w:rPr>
            </w:pPr>
          </w:p>
        </w:tc>
      </w:tr>
    </w:tbl>
    <w:p w:rsidR="00281052" w:rsidRDefault="00281052">
      <w:pPr>
        <w:rPr>
          <w:rFonts w:ascii="Arial" w:hAnsi="Arial" w:cs="Arial"/>
          <w:sz w:val="20"/>
          <w:szCs w:val="20"/>
        </w:rPr>
      </w:pPr>
    </w:p>
    <w:p w:rsidR="00281052" w:rsidRDefault="00281052">
      <w:pPr>
        <w:rPr>
          <w:rFonts w:ascii="Arial" w:hAnsi="Arial" w:cs="Arial"/>
        </w:rPr>
      </w:pPr>
    </w:p>
    <w:p w:rsidR="00281052" w:rsidRDefault="005D08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отдела культуры, молодёжи и спорта __________________</w:t>
      </w:r>
    </w:p>
    <w:p w:rsidR="00281052" w:rsidRDefault="005D08D7">
      <w:pPr>
        <w:tabs>
          <w:tab w:val="left" w:pos="53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(подпись, Ф.И.О.)</w:t>
      </w:r>
    </w:p>
    <w:p w:rsidR="00281052" w:rsidRDefault="00281052">
      <w:pPr>
        <w:tabs>
          <w:tab w:val="left" w:pos="0"/>
        </w:tabs>
        <w:ind w:left="-284" w:firstLine="284"/>
        <w:rPr>
          <w:rFonts w:ascii="Arial" w:hAnsi="Arial" w:cs="Arial"/>
          <w:sz w:val="22"/>
          <w:szCs w:val="22"/>
        </w:rPr>
      </w:pPr>
    </w:p>
    <w:p w:rsidR="00281052" w:rsidRDefault="005D08D7">
      <w:pPr>
        <w:tabs>
          <w:tab w:val="left" w:pos="0"/>
        </w:tabs>
        <w:ind w:left="-284"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Директор МАУК «ЦКАР»                                               _________________, 2-34-78</w:t>
      </w:r>
    </w:p>
    <w:p w:rsidR="00281052" w:rsidRDefault="005D08D7">
      <w:pPr>
        <w:tabs>
          <w:tab w:val="left" w:pos="53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(подпись, Ф.И.О.)</w:t>
      </w:r>
    </w:p>
    <w:p w:rsidR="00281052" w:rsidRDefault="00281052">
      <w:pPr>
        <w:rPr>
          <w:rFonts w:ascii="Arial" w:hAnsi="Arial" w:cs="Arial"/>
          <w:sz w:val="22"/>
          <w:szCs w:val="22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5D08D7">
      <w:pPr>
        <w:jc w:val="right"/>
      </w:pPr>
      <w:r>
        <w:rPr>
          <w:rFonts w:ascii="Arial" w:hAnsi="Arial" w:cs="Arial"/>
        </w:rPr>
        <w:t>Приложение № 7</w:t>
      </w:r>
    </w:p>
    <w:p w:rsidR="00281052" w:rsidRDefault="005D08D7">
      <w:pPr>
        <w:jc w:val="right"/>
      </w:pPr>
      <w:r>
        <w:rPr>
          <w:rFonts w:ascii="Arial" w:hAnsi="Arial" w:cs="Arial"/>
        </w:rPr>
        <w:t>к муниципальной  программе</w:t>
      </w:r>
    </w:p>
    <w:p w:rsidR="00281052" w:rsidRDefault="00281052">
      <w:pPr>
        <w:jc w:val="right"/>
        <w:rPr>
          <w:rFonts w:ascii="Arial" w:hAnsi="Arial" w:cs="Arial"/>
          <w:sz w:val="20"/>
          <w:szCs w:val="20"/>
        </w:rPr>
      </w:pPr>
    </w:p>
    <w:p w:rsidR="00281052" w:rsidRDefault="005D08D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Отчет о финансировании муниципальной программы</w:t>
      </w:r>
    </w:p>
    <w:p w:rsidR="00281052" w:rsidRDefault="005D08D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«Основные направления развития культуры Армизонского муниципального района» на 202</w:t>
      </w:r>
      <w:r w:rsidR="00303A05">
        <w:rPr>
          <w:rFonts w:ascii="Arial" w:hAnsi="Arial" w:cs="Arial"/>
          <w:b/>
          <w:u w:val="single"/>
        </w:rPr>
        <w:t>1</w:t>
      </w:r>
      <w:r>
        <w:rPr>
          <w:rFonts w:ascii="Arial" w:hAnsi="Arial" w:cs="Arial"/>
          <w:b/>
          <w:u w:val="single"/>
        </w:rPr>
        <w:t>-202</w:t>
      </w:r>
      <w:r w:rsidR="00303A05">
        <w:rPr>
          <w:rFonts w:ascii="Arial" w:hAnsi="Arial" w:cs="Arial"/>
          <w:b/>
          <w:u w:val="single"/>
        </w:rPr>
        <w:t>3</w:t>
      </w:r>
      <w:r>
        <w:rPr>
          <w:rFonts w:ascii="Arial" w:hAnsi="Arial" w:cs="Arial"/>
          <w:b/>
          <w:u w:val="single"/>
        </w:rPr>
        <w:t xml:space="preserve"> годы</w:t>
      </w:r>
    </w:p>
    <w:p w:rsidR="00281052" w:rsidRDefault="005D08D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 </w:t>
      </w:r>
    </w:p>
    <w:p w:rsidR="00281052" w:rsidRDefault="005D08D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Муниципальный заказчик (муниципальный заказчик-координатор):</w:t>
      </w:r>
      <w:r>
        <w:rPr>
          <w:rFonts w:ascii="Arial" w:hAnsi="Arial" w:cs="Arial"/>
          <w:b/>
        </w:rPr>
        <w:t xml:space="preserve">  Администрация Армизонского муниципального района</w:t>
      </w:r>
      <w:r>
        <w:rPr>
          <w:rFonts w:ascii="Arial" w:hAnsi="Arial" w:cs="Arial"/>
          <w:b/>
          <w:u w:val="single"/>
        </w:rPr>
        <w:t xml:space="preserve"> </w:t>
      </w:r>
    </w:p>
    <w:p w:rsidR="00281052" w:rsidRPr="00A94C67" w:rsidRDefault="005D08D7">
      <w:r>
        <w:rPr>
          <w:rFonts w:ascii="Arial" w:hAnsi="Arial" w:cs="Arial"/>
          <w:b/>
          <w:u w:val="single"/>
        </w:rPr>
        <w:t xml:space="preserve">Муниципальный заказчик программы: </w:t>
      </w:r>
      <w:r>
        <w:rPr>
          <w:rFonts w:ascii="Arial" w:hAnsi="Arial" w:cs="Arial"/>
          <w:b/>
        </w:rPr>
        <w:t>Отдел культуры, молодежи и спорта Армизонского муниципального района</w:t>
      </w:r>
    </w:p>
    <w:tbl>
      <w:tblPr>
        <w:tblpPr w:leftFromText="180" w:rightFromText="180" w:vertAnchor="text" w:horzAnchor="margin" w:tblpX="-176" w:tblpY="1526"/>
        <w:tblW w:w="15276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562"/>
        <w:gridCol w:w="834"/>
        <w:gridCol w:w="424"/>
        <w:gridCol w:w="560"/>
        <w:gridCol w:w="424"/>
        <w:gridCol w:w="426"/>
        <w:gridCol w:w="693"/>
        <w:gridCol w:w="424"/>
        <w:gridCol w:w="693"/>
        <w:gridCol w:w="559"/>
        <w:gridCol w:w="426"/>
        <w:gridCol w:w="560"/>
        <w:gridCol w:w="693"/>
        <w:gridCol w:w="828"/>
        <w:gridCol w:w="649"/>
        <w:gridCol w:w="738"/>
        <w:gridCol w:w="827"/>
        <w:gridCol w:w="694"/>
        <w:gridCol w:w="1262"/>
      </w:tblGrid>
      <w:tr w:rsidR="00281052">
        <w:trPr>
          <w:trHeight w:val="759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целей, задач, мероприятий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81052" w:rsidRDefault="005D08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Утвержденный законом об местном бюджете (или распоряжениями об утверждении или внесении изменений в программу) объем финансирования на МЦП на 20хх год  (с указанием реквизитов утверждающих документов)  </w:t>
            </w:r>
          </w:p>
        </w:tc>
        <w:tc>
          <w:tcPr>
            <w:tcW w:w="230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 w:rsidP="00303A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Уточненный объем финансирования по Программе на 202</w:t>
            </w:r>
            <w:r w:rsidR="00303A0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 год </w:t>
            </w:r>
          </w:p>
        </w:tc>
        <w:tc>
          <w:tcPr>
            <w:tcW w:w="41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1052" w:rsidRDefault="005D08D7" w:rsidP="00303A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Профинансировано за …………… 202</w:t>
            </w:r>
            <w:r w:rsidR="00303A0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года</w:t>
            </w:r>
          </w:p>
        </w:tc>
        <w:tc>
          <w:tcPr>
            <w:tcW w:w="4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 w:rsidP="00303A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Освоение выделенных финансовых средств за ……..202</w:t>
            </w:r>
            <w:r w:rsidR="00303A0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года</w:t>
            </w:r>
          </w:p>
        </w:tc>
      </w:tr>
      <w:tr w:rsidR="00281052">
        <w:trPr>
          <w:trHeight w:val="305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02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</w:tc>
        <w:tc>
          <w:tcPr>
            <w:tcW w:w="2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% к уточненному объему финансирования по ДЦП/ВЦП на год </w:t>
            </w:r>
          </w:p>
        </w:tc>
        <w:tc>
          <w:tcPr>
            <w:tcW w:w="3125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</w:tc>
        <w:tc>
          <w:tcPr>
            <w:tcW w:w="66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3637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</w:tc>
      </w:tr>
      <w:tr w:rsidR="00281052">
        <w:trPr>
          <w:trHeight w:val="2004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9" w:type="dxa"/>
            <w:tcBorders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местный бюджет</w:t>
            </w:r>
          </w:p>
        </w:tc>
        <w:tc>
          <w:tcPr>
            <w:tcW w:w="319" w:type="dxa"/>
            <w:tcBorders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областной бюджет</w:t>
            </w:r>
          </w:p>
        </w:tc>
        <w:tc>
          <w:tcPr>
            <w:tcW w:w="426" w:type="dxa"/>
            <w:tcBorders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федеральный бюджет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Доходы от платных услуг бюджетных организаций </w:t>
            </w:r>
          </w:p>
        </w:tc>
        <w:tc>
          <w:tcPr>
            <w:tcW w:w="2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426" w:type="dxa"/>
            <w:tcBorders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местный бюджет</w:t>
            </w:r>
          </w:p>
        </w:tc>
        <w:tc>
          <w:tcPr>
            <w:tcW w:w="569" w:type="dxa"/>
            <w:tcBorders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областной бюджет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федеральный бюджет</w:t>
            </w:r>
          </w:p>
        </w:tc>
        <w:tc>
          <w:tcPr>
            <w:tcW w:w="854" w:type="dxa"/>
            <w:tcBorders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Доходы от платных услуг бюджетных организаций </w:t>
            </w:r>
          </w:p>
        </w:tc>
        <w:tc>
          <w:tcPr>
            <w:tcW w:w="6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местный бюджет</w:t>
            </w:r>
          </w:p>
        </w:tc>
        <w:tc>
          <w:tcPr>
            <w:tcW w:w="853" w:type="dxa"/>
            <w:tcBorders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областной бюджет</w:t>
            </w:r>
          </w:p>
        </w:tc>
        <w:tc>
          <w:tcPr>
            <w:tcW w:w="711" w:type="dxa"/>
            <w:tcBorders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федеральный бюджет</w:t>
            </w:r>
          </w:p>
        </w:tc>
        <w:tc>
          <w:tcPr>
            <w:tcW w:w="1313" w:type="dxa"/>
            <w:tcBorders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Доходы от платных услуг бюджетных организаций </w:t>
            </w:r>
          </w:p>
        </w:tc>
      </w:tr>
      <w:tr w:rsidR="00281052">
        <w:trPr>
          <w:trHeight w:val="25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r>
              <w:rPr>
                <w:rFonts w:ascii="Arial" w:hAnsi="Arial" w:cs="Arial"/>
                <w:sz w:val="18"/>
                <w:szCs w:val="18"/>
              </w:rPr>
              <w:t>Всего по Программе</w:t>
            </w:r>
          </w:p>
          <w:p w:rsidR="00281052" w:rsidRDefault="002810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257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r>
              <w:rPr>
                <w:rFonts w:ascii="Arial" w:hAnsi="Arial" w:cs="Arial"/>
                <w:sz w:val="18"/>
                <w:szCs w:val="18"/>
              </w:rPr>
              <w:t>Бюджетные инвестиции, всего</w:t>
            </w:r>
          </w:p>
          <w:p w:rsidR="00281052" w:rsidRDefault="002810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257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tabs>
                <w:tab w:val="left" w:pos="2543"/>
              </w:tabs>
            </w:pPr>
            <w:r>
              <w:rPr>
                <w:rFonts w:ascii="Arial" w:hAnsi="Arial" w:cs="Arial"/>
                <w:bCs/>
                <w:sz w:val="18"/>
                <w:szCs w:val="18"/>
              </w:rPr>
              <w:t>Внебюджетные средства</w:t>
            </w:r>
            <w:r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:rsidR="00281052" w:rsidRDefault="00281052">
            <w:pPr>
              <w:tabs>
                <w:tab w:val="left" w:pos="2543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17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Цель: </w:t>
            </w:r>
            <w:r>
              <w:rPr>
                <w:rFonts w:ascii="Arial" w:hAnsi="Arial" w:cs="Arial"/>
                <w:sz w:val="18"/>
                <w:szCs w:val="18"/>
              </w:rPr>
              <w:t>Обеспечение прав граждан на доступ к культурным ценностям и участие в культурной жизни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257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281052" w:rsidRDefault="005D08D7">
            <w:pPr>
              <w:contextualSpacing/>
            </w:pPr>
            <w:r>
              <w:rPr>
                <w:rFonts w:ascii="Arial" w:hAnsi="Arial" w:cs="Arial"/>
                <w:sz w:val="18"/>
                <w:szCs w:val="18"/>
              </w:rPr>
              <w:t>Расходы по цели, всего: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240"/>
        </w:trPr>
        <w:tc>
          <w:tcPr>
            <w:tcW w:w="3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т.ч. Бюджетные инвестиции</w:t>
            </w:r>
          </w:p>
        </w:tc>
        <w:tc>
          <w:tcPr>
            <w:tcW w:w="861" w:type="dxa"/>
            <w:tcBorders>
              <w:lef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25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средства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25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281052" w:rsidRDefault="005D08D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Задача 1 Организация библиотечного обслуживания населения Армизонского муниципального района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257"/>
        </w:trPr>
        <w:tc>
          <w:tcPr>
            <w:tcW w:w="3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т.ч. Местный бюджет</w:t>
            </w:r>
          </w:p>
        </w:tc>
        <w:tc>
          <w:tcPr>
            <w:tcW w:w="861" w:type="dxa"/>
            <w:tcBorders>
              <w:lef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257"/>
        </w:trPr>
        <w:tc>
          <w:tcPr>
            <w:tcW w:w="3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средства</w:t>
            </w:r>
          </w:p>
        </w:tc>
        <w:tc>
          <w:tcPr>
            <w:tcW w:w="861" w:type="dxa"/>
            <w:tcBorders>
              <w:lef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59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 т.ч. 1.1.Оказание библиотечных услуг населению на уровне, соответствующем современным технологиям</w:t>
            </w:r>
          </w:p>
        </w:tc>
        <w:tc>
          <w:tcPr>
            <w:tcW w:w="861" w:type="dxa"/>
            <w:tcBorders>
              <w:lef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257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т.ч. Местный бюджет</w:t>
            </w:r>
          </w:p>
        </w:tc>
        <w:tc>
          <w:tcPr>
            <w:tcW w:w="861" w:type="dxa"/>
            <w:tcBorders>
              <w:lef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78"/>
        </w:trPr>
        <w:tc>
          <w:tcPr>
            <w:tcW w:w="3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средства</w:t>
            </w:r>
          </w:p>
        </w:tc>
        <w:tc>
          <w:tcPr>
            <w:tcW w:w="861" w:type="dxa"/>
            <w:tcBorders>
              <w:lef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25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tabs>
                <w:tab w:val="left" w:pos="709"/>
              </w:tabs>
              <w:contextualSpacing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 т.ч. 1.2.Укрепление материально-ресурсной базы централизованной библиотечной системы Армизонского района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257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т.ч. Местный бюджет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257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средства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257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281052" w:rsidRDefault="005D08D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Задача 2. Создание условий для организации досуга и обеспечения жителей Армизонского муниципального района услугами организаций культуры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257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т.ч. Местный бюджет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257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средства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257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т.ч. 2.1. Оказание качественных культурно - досуговых услуг населению района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257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т.ч. Местный бюджет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257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средства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257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т.ч. 2.2. Приведение и содержание клубных учреждений района в нормативном состоянии, укрепление материально-ресурсной базы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257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т.ч. Местный бюджет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1052">
        <w:trPr>
          <w:trHeight w:val="257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средства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281052" w:rsidRDefault="00281052">
      <w:pPr>
        <w:rPr>
          <w:rFonts w:ascii="Arial" w:hAnsi="Arial" w:cs="Arial"/>
          <w:sz w:val="22"/>
          <w:szCs w:val="22"/>
        </w:rPr>
      </w:pPr>
    </w:p>
    <w:p w:rsidR="00281052" w:rsidRDefault="005D08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отдела культуры, молодёжи и спорта __________________</w:t>
      </w:r>
    </w:p>
    <w:p w:rsidR="00281052" w:rsidRDefault="005D08D7">
      <w:pPr>
        <w:tabs>
          <w:tab w:val="left" w:pos="53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(подпись, Ф.И.О.)</w:t>
      </w:r>
    </w:p>
    <w:p w:rsidR="00281052" w:rsidRDefault="00281052">
      <w:pPr>
        <w:tabs>
          <w:tab w:val="left" w:pos="0"/>
        </w:tabs>
        <w:ind w:left="-284" w:firstLine="284"/>
        <w:rPr>
          <w:rFonts w:ascii="Arial" w:hAnsi="Arial" w:cs="Arial"/>
          <w:sz w:val="22"/>
          <w:szCs w:val="22"/>
        </w:rPr>
      </w:pPr>
    </w:p>
    <w:p w:rsidR="00281052" w:rsidRDefault="005D08D7">
      <w:pPr>
        <w:tabs>
          <w:tab w:val="left" w:pos="0"/>
        </w:tabs>
        <w:ind w:left="-284"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Директор МАУК «ЦКАР»                                               _________________, 2-34-78</w:t>
      </w:r>
    </w:p>
    <w:p w:rsidR="00281052" w:rsidRDefault="005D08D7">
      <w:pPr>
        <w:tabs>
          <w:tab w:val="left" w:pos="53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(подпись, Ф.И.О.)</w:t>
      </w:r>
    </w:p>
    <w:p w:rsidR="00281052" w:rsidRDefault="00281052">
      <w:pPr>
        <w:rPr>
          <w:rFonts w:ascii="Arial" w:hAnsi="Arial" w:cs="Arial"/>
          <w:sz w:val="16"/>
          <w:szCs w:val="16"/>
        </w:rPr>
      </w:pPr>
    </w:p>
    <w:p w:rsidR="00303A05" w:rsidRPr="00A94C67" w:rsidRDefault="005D08D7" w:rsidP="00A94C6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Согласовано с ФКУ по Армизонскому  району __________ (должность) ____________ (подпись, расшифровка подписи)</w:t>
      </w:r>
    </w:p>
    <w:p w:rsidR="00281052" w:rsidRDefault="005D08D7">
      <w:pPr>
        <w:jc w:val="right"/>
      </w:pPr>
      <w:r>
        <w:rPr>
          <w:rFonts w:ascii="Arial" w:hAnsi="Arial" w:cs="Arial"/>
        </w:rPr>
        <w:lastRenderedPageBreak/>
        <w:t>Приложение № 8</w:t>
      </w:r>
    </w:p>
    <w:p w:rsidR="00281052" w:rsidRDefault="005D08D7">
      <w:pPr>
        <w:jc w:val="right"/>
      </w:pPr>
      <w:r>
        <w:rPr>
          <w:rFonts w:ascii="Arial" w:hAnsi="Arial" w:cs="Arial"/>
        </w:rPr>
        <w:t>к муниципальной программе</w:t>
      </w:r>
    </w:p>
    <w:p w:rsidR="00281052" w:rsidRDefault="005D08D7">
      <w:pPr>
        <w:pStyle w:val="ConsPlusNonformat"/>
        <w:widowControl/>
        <w:jc w:val="center"/>
      </w:pPr>
      <w:r>
        <w:rPr>
          <w:rFonts w:ascii="Arial" w:hAnsi="Arial" w:cs="Arial"/>
          <w:b/>
          <w:szCs w:val="24"/>
          <w:u w:val="single"/>
        </w:rPr>
        <w:t xml:space="preserve">Отчет о достижении показателей муниципальной программы </w:t>
      </w:r>
    </w:p>
    <w:p w:rsidR="00281052" w:rsidRDefault="005D08D7">
      <w:pPr>
        <w:pStyle w:val="ConsPlusNonformat"/>
        <w:widowControl/>
        <w:jc w:val="center"/>
      </w:pPr>
      <w:r>
        <w:rPr>
          <w:rFonts w:ascii="Arial" w:hAnsi="Arial" w:cs="Arial"/>
          <w:b/>
          <w:szCs w:val="24"/>
          <w:u w:val="single"/>
        </w:rPr>
        <w:t>«Основные направления развития культуры Армизонского муниципального района» на 202</w:t>
      </w:r>
      <w:r w:rsidR="00303A05">
        <w:rPr>
          <w:rFonts w:ascii="Arial" w:hAnsi="Arial" w:cs="Arial"/>
          <w:b/>
          <w:szCs w:val="24"/>
          <w:u w:val="single"/>
        </w:rPr>
        <w:t>1</w:t>
      </w:r>
      <w:r>
        <w:rPr>
          <w:rFonts w:ascii="Arial" w:hAnsi="Arial" w:cs="Arial"/>
          <w:b/>
          <w:szCs w:val="24"/>
          <w:u w:val="single"/>
        </w:rPr>
        <w:t>-202</w:t>
      </w:r>
      <w:r w:rsidR="00303A05">
        <w:rPr>
          <w:rFonts w:ascii="Arial" w:hAnsi="Arial" w:cs="Arial"/>
          <w:b/>
          <w:szCs w:val="24"/>
          <w:u w:val="single"/>
        </w:rPr>
        <w:t>3</w:t>
      </w:r>
      <w:r>
        <w:rPr>
          <w:rFonts w:ascii="Arial" w:hAnsi="Arial" w:cs="Arial"/>
          <w:b/>
          <w:szCs w:val="24"/>
          <w:u w:val="single"/>
        </w:rPr>
        <w:t xml:space="preserve"> годы</w:t>
      </w:r>
    </w:p>
    <w:p w:rsidR="00281052" w:rsidRDefault="005D08D7">
      <w:pPr>
        <w:pStyle w:val="ConsPlusNonformat"/>
        <w:widowControl/>
        <w:jc w:val="center"/>
      </w:pPr>
      <w:r>
        <w:rPr>
          <w:rFonts w:ascii="Arial" w:hAnsi="Arial" w:cs="Arial"/>
          <w:b/>
          <w:szCs w:val="24"/>
          <w:u w:val="single"/>
        </w:rPr>
        <w:t>Муниципальный заказчик программы</w:t>
      </w:r>
      <w:r>
        <w:rPr>
          <w:rFonts w:ascii="Arial" w:hAnsi="Arial" w:cs="Arial"/>
          <w:b/>
          <w:szCs w:val="24"/>
        </w:rPr>
        <w:t>: Отдел культуры, молодежи и спорта Армизонского муниципального района</w:t>
      </w:r>
    </w:p>
    <w:p w:rsidR="00281052" w:rsidRDefault="00281052">
      <w:pPr>
        <w:jc w:val="right"/>
        <w:rPr>
          <w:rFonts w:ascii="Arial" w:hAnsi="Arial" w:cs="Arial"/>
        </w:rPr>
      </w:pPr>
    </w:p>
    <w:tbl>
      <w:tblPr>
        <w:tblpPr w:leftFromText="180" w:rightFromText="180" w:vertAnchor="page" w:horzAnchor="margin" w:tblpY="3322"/>
        <w:tblW w:w="15011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27" w:type="dxa"/>
          <w:right w:w="30" w:type="dxa"/>
        </w:tblCellMar>
        <w:tblLook w:val="0000" w:firstRow="0" w:lastRow="0" w:firstColumn="0" w:lastColumn="0" w:noHBand="0" w:noVBand="0"/>
      </w:tblPr>
      <w:tblGrid>
        <w:gridCol w:w="595"/>
        <w:gridCol w:w="4929"/>
        <w:gridCol w:w="1277"/>
        <w:gridCol w:w="2162"/>
        <w:gridCol w:w="2170"/>
        <w:gridCol w:w="2025"/>
        <w:gridCol w:w="9"/>
        <w:gridCol w:w="1844"/>
      </w:tblGrid>
      <w:tr w:rsidR="00281052">
        <w:trPr>
          <w:trHeight w:val="565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9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Задачи, цели, показатели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4331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r w:rsidR="00303A05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</w:t>
            </w:r>
          </w:p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(год, предшествующий текущему году)</w:t>
            </w:r>
          </w:p>
        </w:tc>
        <w:tc>
          <w:tcPr>
            <w:tcW w:w="3878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81052" w:rsidRDefault="002810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81052" w:rsidRDefault="005D08D7" w:rsidP="00303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303A05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 (текущий год)</w:t>
            </w:r>
          </w:p>
        </w:tc>
      </w:tr>
      <w:tr w:rsidR="00281052">
        <w:trPr>
          <w:trHeight w:val="567"/>
        </w:trPr>
        <w:tc>
          <w:tcPr>
            <w:tcW w:w="595" w:type="dxa"/>
            <w:vMerge/>
            <w:tcBorders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29" w:type="dxa"/>
            <w:vMerge/>
            <w:tcBorders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Фактическое значение за год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Фактическое значение за …………… 20   г.</w:t>
            </w:r>
          </w:p>
        </w:tc>
        <w:tc>
          <w:tcPr>
            <w:tcW w:w="2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Плановое значение на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Фактическое значение за ……… 20   г.</w:t>
            </w:r>
          </w:p>
        </w:tc>
      </w:tr>
      <w:tr w:rsidR="00281052">
        <w:trPr>
          <w:trHeight w:val="183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281052">
        <w:trPr>
          <w:trHeight w:val="183"/>
        </w:trPr>
        <w:tc>
          <w:tcPr>
            <w:tcW w:w="150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Цель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Обеспечение прав граждан на доступ к культурным ценностям и участие в культурной жизни.</w:t>
            </w:r>
          </w:p>
        </w:tc>
      </w:tr>
      <w:tr w:rsidR="00281052">
        <w:trPr>
          <w:trHeight w:val="512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Показатель «Объём расходов 1 жителя на услуги культуры в год»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81052">
        <w:trPr>
          <w:trHeight w:val="273"/>
        </w:trPr>
        <w:tc>
          <w:tcPr>
            <w:tcW w:w="150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ind w:left="-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Задача 1: Организация библиотечного обслуживания населения Армизонского муниципального района</w:t>
            </w:r>
          </w:p>
          <w:p w:rsidR="00281052" w:rsidRDefault="0028105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1052">
        <w:trPr>
          <w:trHeight w:val="609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Показатель 1.1. «Востребованность населением профильной ресурсной базы»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Ед.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052">
        <w:trPr>
          <w:trHeight w:val="196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Показатель 1.2. «Обновление профильной ресурсной базы»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Ед.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052">
        <w:trPr>
          <w:trHeight w:val="196"/>
        </w:trPr>
        <w:tc>
          <w:tcPr>
            <w:tcW w:w="150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Задача 2: Создание условий для организации досуга и обеспечения жителей Армизонского муниципального района услугами организаций</w:t>
            </w:r>
          </w:p>
        </w:tc>
      </w:tr>
      <w:tr w:rsidR="00281052">
        <w:trPr>
          <w:trHeight w:val="196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Показатель 2.1. «Удельный вес населения, участвующего в культурно-досуговых мероприятиях и работе клубных формирований»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052">
        <w:trPr>
          <w:trHeight w:val="515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Показатель 2.2. «Востребованность населением профильной ресурсной базы»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Ед.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052">
        <w:trPr>
          <w:trHeight w:val="1382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1052" w:rsidRDefault="005D08D7">
            <w:pPr>
              <w:numPr>
                <w:ilvl w:val="0"/>
                <w:numId w:val="6"/>
              </w:numPr>
              <w:tabs>
                <w:tab w:val="left" w:pos="33"/>
              </w:tabs>
              <w:ind w:left="3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Показатель 2.3. «Удельный вес численности молодых людей в возрасте от 14 до 30 лет, участвующих в мероприятиях по патриотическому воспитанию, в общей численности молодых людей в возрасте от 14 до 30 лет»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1052" w:rsidRDefault="00281052">
      <w:pPr>
        <w:pStyle w:val="ConsPlusNonformat"/>
        <w:widowControl/>
        <w:jc w:val="center"/>
        <w:rPr>
          <w:rFonts w:ascii="Arial" w:hAnsi="Arial" w:cs="Arial"/>
          <w:b/>
          <w:szCs w:val="24"/>
          <w:u w:val="single"/>
        </w:rPr>
      </w:pPr>
    </w:p>
    <w:p w:rsidR="00281052" w:rsidRDefault="00281052">
      <w:pPr>
        <w:pStyle w:val="ConsPlusNonformat"/>
        <w:widowControl/>
        <w:jc w:val="center"/>
        <w:rPr>
          <w:rFonts w:ascii="Arial" w:hAnsi="Arial" w:cs="Arial"/>
          <w:b/>
          <w:szCs w:val="24"/>
          <w:u w:val="single"/>
        </w:rPr>
      </w:pPr>
    </w:p>
    <w:p w:rsidR="00281052" w:rsidRPr="00A94C67" w:rsidRDefault="005D08D7" w:rsidP="00A94C67">
      <w:pPr>
        <w:tabs>
          <w:tab w:val="left" w:pos="0"/>
        </w:tabs>
        <w:ind w:left="-284" w:firstLine="284"/>
      </w:pPr>
      <w:r>
        <w:rPr>
          <w:rFonts w:ascii="Arial" w:hAnsi="Arial" w:cs="Arial"/>
          <w:sz w:val="22"/>
          <w:szCs w:val="22"/>
        </w:rPr>
        <w:t>Директор МАУК «ЦКАР»     _________________, 2-34-78</w:t>
      </w:r>
    </w:p>
    <w:p w:rsidR="00281052" w:rsidRDefault="005D08D7">
      <w:pPr>
        <w:jc w:val="right"/>
      </w:pPr>
      <w:r>
        <w:rPr>
          <w:rFonts w:ascii="Arial" w:hAnsi="Arial" w:cs="Arial"/>
        </w:rPr>
        <w:lastRenderedPageBreak/>
        <w:t>Приложение № 9</w:t>
      </w:r>
    </w:p>
    <w:p w:rsidR="00281052" w:rsidRDefault="005D08D7">
      <w:pPr>
        <w:jc w:val="right"/>
      </w:pPr>
      <w:r>
        <w:rPr>
          <w:rFonts w:ascii="Arial" w:hAnsi="Arial" w:cs="Arial"/>
        </w:rPr>
        <w:t>к муниципальной программе</w:t>
      </w: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5D08D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Отчет о выполнении сетевого графика муниципальной программы </w:t>
      </w:r>
    </w:p>
    <w:p w:rsidR="00281052" w:rsidRDefault="005D08D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«Основные направления развития культуры Армизонского муниципального района» на 202</w:t>
      </w:r>
      <w:r w:rsidR="00303A05">
        <w:rPr>
          <w:rFonts w:ascii="Arial" w:hAnsi="Arial" w:cs="Arial"/>
          <w:b/>
          <w:u w:val="single"/>
        </w:rPr>
        <w:t>1</w:t>
      </w:r>
      <w:r>
        <w:rPr>
          <w:rFonts w:ascii="Arial" w:hAnsi="Arial" w:cs="Arial"/>
          <w:b/>
          <w:u w:val="single"/>
        </w:rPr>
        <w:t>-202</w:t>
      </w:r>
      <w:r w:rsidR="00303A05">
        <w:rPr>
          <w:rFonts w:ascii="Arial" w:hAnsi="Arial" w:cs="Arial"/>
          <w:b/>
          <w:u w:val="single"/>
        </w:rPr>
        <w:t>3</w:t>
      </w:r>
      <w:r>
        <w:rPr>
          <w:rFonts w:ascii="Arial" w:hAnsi="Arial" w:cs="Arial"/>
          <w:b/>
          <w:u w:val="single"/>
        </w:rPr>
        <w:t xml:space="preserve"> годы</w:t>
      </w:r>
    </w:p>
    <w:p w:rsidR="00281052" w:rsidRDefault="005D08D7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 Муниципальный заказчик (муниципальный заказчик-координатор программы</w:t>
      </w:r>
      <w:r>
        <w:rPr>
          <w:rFonts w:ascii="Arial" w:hAnsi="Arial" w:cs="Arial"/>
        </w:rPr>
        <w:t>: Администрация Армизонского муниципального района</w:t>
      </w:r>
    </w:p>
    <w:p w:rsidR="00281052" w:rsidRDefault="00281052">
      <w:pPr>
        <w:rPr>
          <w:rFonts w:ascii="Arial" w:hAnsi="Arial" w:cs="Arial"/>
          <w:b/>
        </w:rPr>
      </w:pPr>
    </w:p>
    <w:tbl>
      <w:tblPr>
        <w:tblW w:w="15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68"/>
        <w:gridCol w:w="2792"/>
        <w:gridCol w:w="823"/>
        <w:gridCol w:w="877"/>
        <w:gridCol w:w="131"/>
        <w:gridCol w:w="613"/>
        <w:gridCol w:w="832"/>
        <w:gridCol w:w="547"/>
        <w:gridCol w:w="717"/>
        <w:gridCol w:w="118"/>
        <w:gridCol w:w="590"/>
        <w:gridCol w:w="235"/>
        <w:gridCol w:w="492"/>
        <w:gridCol w:w="320"/>
        <w:gridCol w:w="673"/>
        <w:gridCol w:w="133"/>
        <w:gridCol w:w="736"/>
        <w:gridCol w:w="837"/>
        <w:gridCol w:w="924"/>
        <w:gridCol w:w="516"/>
        <w:gridCol w:w="1556"/>
      </w:tblGrid>
      <w:tr w:rsidR="00281052">
        <w:trPr>
          <w:trHeight w:val="283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Наименование направления, блока мероприятий, мероприятия </w:t>
            </w:r>
          </w:p>
        </w:tc>
        <w:tc>
          <w:tcPr>
            <w:tcW w:w="1009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Плановый срок исполнения 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281052">
        <w:trPr>
          <w:trHeight w:val="235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 кв.</w:t>
            </w:r>
          </w:p>
        </w:tc>
        <w:tc>
          <w:tcPr>
            <w:tcW w:w="2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II кв.</w:t>
            </w:r>
          </w:p>
        </w:tc>
        <w:tc>
          <w:tcPr>
            <w:tcW w:w="24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III кв.</w:t>
            </w:r>
          </w:p>
        </w:tc>
        <w:tc>
          <w:tcPr>
            <w:tcW w:w="2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IV кв.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81052">
        <w:trPr>
          <w:trHeight w:val="612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январь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февраль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апрель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август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сентябрь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октябрь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ноябрь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декабрь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81052">
        <w:trPr>
          <w:trHeight w:val="16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</w:tr>
      <w:tr w:rsidR="00281052">
        <w:trPr>
          <w:trHeight w:val="16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Цель:</w:t>
            </w:r>
            <w:r>
              <w:rPr>
                <w:rFonts w:ascii="Arial" w:hAnsi="Arial" w:cs="Arial"/>
                <w:sz w:val="20"/>
                <w:szCs w:val="20"/>
              </w:rPr>
              <w:t xml:space="preserve"> Обеспечение прав граждан на доступ к культурным ценностям и участие в культурной жизни.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052">
        <w:trPr>
          <w:trHeight w:val="51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Задача 1</w:t>
            </w:r>
            <w:r>
              <w:rPr>
                <w:rFonts w:ascii="Arial" w:hAnsi="Arial" w:cs="Arial"/>
                <w:sz w:val="20"/>
                <w:szCs w:val="20"/>
              </w:rPr>
              <w:t xml:space="preserve"> Организация библиотечного обслуживания населения Армизонского муниципального района</w:t>
            </w:r>
          </w:p>
        </w:tc>
        <w:tc>
          <w:tcPr>
            <w:tcW w:w="1009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ТЕЧЕНИЕ ВСЕГО ГОДА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МАУК»Центр культуры Армизонского района»</w:t>
            </w:r>
          </w:p>
        </w:tc>
      </w:tr>
      <w:tr w:rsidR="00281052">
        <w:trPr>
          <w:trHeight w:val="16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Мероприятия по задаче 1, в том числе:</w:t>
            </w:r>
          </w:p>
          <w:p w:rsidR="00281052" w:rsidRDefault="005D08D7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Оказание библиотечных услуг населению на уровне, соответствующем современным технологиям;</w:t>
            </w:r>
          </w:p>
          <w:p w:rsidR="00281052" w:rsidRDefault="005D08D7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Укрепление материально-ресурсной базы централизованной библиотечной системы Армизонского района</w:t>
            </w:r>
          </w:p>
        </w:tc>
        <w:tc>
          <w:tcPr>
            <w:tcW w:w="1009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ТЕЧЕНИЕ ВСЕГО ГОДА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r>
              <w:rPr>
                <w:rFonts w:ascii="Arial" w:hAnsi="Arial" w:cs="Arial"/>
                <w:sz w:val="20"/>
                <w:szCs w:val="20"/>
              </w:rPr>
              <w:t>МАУК»Центр культуры Армизонского района»</w:t>
            </w:r>
          </w:p>
        </w:tc>
      </w:tr>
      <w:tr w:rsidR="00281052">
        <w:trPr>
          <w:trHeight w:val="52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Задача 2</w:t>
            </w:r>
            <w:r>
              <w:rPr>
                <w:rFonts w:ascii="Arial" w:hAnsi="Arial" w:cs="Arial"/>
                <w:sz w:val="20"/>
                <w:szCs w:val="20"/>
              </w:rPr>
              <w:t xml:space="preserve"> Создание условий для организации досуга и обеспечения жителей Армизонского муниципального района услугами организаций культуры</w:t>
            </w:r>
          </w:p>
        </w:tc>
        <w:tc>
          <w:tcPr>
            <w:tcW w:w="1009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ТЕЧЕНИЕ ВСЕГО ГОДА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r>
              <w:rPr>
                <w:rFonts w:ascii="Arial" w:hAnsi="Arial" w:cs="Arial"/>
                <w:sz w:val="20"/>
                <w:szCs w:val="20"/>
              </w:rPr>
              <w:t>МАУК»Центр культуры Армизонского района»</w:t>
            </w:r>
          </w:p>
        </w:tc>
      </w:tr>
      <w:tr w:rsidR="00281052">
        <w:trPr>
          <w:trHeight w:val="32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Мероприятия по задаче 2, в том числе:</w:t>
            </w:r>
          </w:p>
          <w:p w:rsidR="00281052" w:rsidRDefault="005D08D7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Оказание качественных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культурно - досуговых услуг населению района; </w:t>
            </w:r>
          </w:p>
          <w:p w:rsidR="00281052" w:rsidRDefault="005D08D7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Приведение и содержание клубных учреждений района в нормативном состоянии, укрепление материально-ресурсной базы</w:t>
            </w:r>
          </w:p>
        </w:tc>
        <w:tc>
          <w:tcPr>
            <w:tcW w:w="1009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2810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81052" w:rsidRDefault="005D0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ТЕЧЕНИЕ ВСЕГО ГОДА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052" w:rsidRDefault="005D08D7">
            <w:r>
              <w:rPr>
                <w:rFonts w:ascii="Arial" w:hAnsi="Arial" w:cs="Arial"/>
                <w:sz w:val="20"/>
                <w:szCs w:val="20"/>
              </w:rPr>
              <w:t xml:space="preserve">МАУК»Центр культуры Армизонского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района»</w:t>
            </w:r>
          </w:p>
        </w:tc>
      </w:tr>
    </w:tbl>
    <w:p w:rsidR="00281052" w:rsidRDefault="00281052">
      <w:pPr>
        <w:rPr>
          <w:rFonts w:ascii="Arial" w:hAnsi="Arial" w:cs="Arial"/>
          <w:sz w:val="20"/>
          <w:szCs w:val="20"/>
        </w:rPr>
      </w:pPr>
    </w:p>
    <w:p w:rsidR="00281052" w:rsidRDefault="00281052">
      <w:pPr>
        <w:rPr>
          <w:rFonts w:ascii="Arial" w:hAnsi="Arial" w:cs="Arial"/>
          <w:sz w:val="20"/>
          <w:szCs w:val="20"/>
        </w:rPr>
      </w:pPr>
    </w:p>
    <w:p w:rsidR="00281052" w:rsidRDefault="005D08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Начальник отдела культуры, молодёжи и спорта __________________ </w:t>
      </w:r>
    </w:p>
    <w:p w:rsidR="00281052" w:rsidRDefault="005D08D7">
      <w:pPr>
        <w:tabs>
          <w:tab w:val="left" w:pos="53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(подпись, Ф.И.О.)</w:t>
      </w:r>
    </w:p>
    <w:tbl>
      <w:tblPr>
        <w:tblW w:w="4950" w:type="pct"/>
        <w:tblLook w:val="00A0" w:firstRow="1" w:lastRow="0" w:firstColumn="1" w:lastColumn="0" w:noHBand="0" w:noVBand="0"/>
      </w:tblPr>
      <w:tblGrid>
        <w:gridCol w:w="5453"/>
        <w:gridCol w:w="9635"/>
      </w:tblGrid>
      <w:tr w:rsidR="00281052">
        <w:trPr>
          <w:trHeight w:val="276"/>
        </w:trPr>
        <w:tc>
          <w:tcPr>
            <w:tcW w:w="14872" w:type="dxa"/>
            <w:gridSpan w:val="2"/>
            <w:shd w:val="clear" w:color="auto" w:fill="FFFFFF"/>
          </w:tcPr>
          <w:p w:rsidR="00281052" w:rsidRDefault="00281052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:rsidR="00281052" w:rsidRDefault="005D08D7">
            <w:pPr>
              <w:tabs>
                <w:tab w:val="left" w:pos="0"/>
              </w:tabs>
              <w:ind w:left="-284"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Директор МАУК «ЦКАР»        _____________________, 2-34-78</w:t>
            </w:r>
          </w:p>
          <w:p w:rsidR="00281052" w:rsidRDefault="005D08D7">
            <w:pPr>
              <w:tabs>
                <w:tab w:val="left" w:pos="537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      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>(подпись, Ф.И.О.)</w:t>
            </w:r>
          </w:p>
          <w:p w:rsidR="00281052" w:rsidRDefault="00281052">
            <w:pPr>
              <w:rPr>
                <w:rFonts w:ascii="Arial" w:hAnsi="Arial" w:cs="Arial"/>
              </w:rPr>
            </w:pPr>
          </w:p>
          <w:p w:rsidR="00281052" w:rsidRDefault="0028105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81052">
        <w:trPr>
          <w:trHeight w:val="53"/>
        </w:trPr>
        <w:tc>
          <w:tcPr>
            <w:tcW w:w="5375" w:type="dxa"/>
            <w:shd w:val="clear" w:color="auto" w:fill="auto"/>
            <w:vAlign w:val="bottom"/>
          </w:tcPr>
          <w:p w:rsidR="00281052" w:rsidRDefault="00281052">
            <w:pPr>
              <w:rPr>
                <w:rFonts w:ascii="Arial" w:hAnsi="Arial" w:cs="Arial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:rsidR="00281052" w:rsidRDefault="00281052"/>
        </w:tc>
      </w:tr>
    </w:tbl>
    <w:p w:rsidR="00281052" w:rsidRDefault="00281052">
      <w:pPr>
        <w:shd w:val="clear" w:color="auto" w:fill="FFFFFF"/>
        <w:jc w:val="both"/>
        <w:rPr>
          <w:sz w:val="22"/>
          <w:szCs w:val="22"/>
        </w:rPr>
      </w:pPr>
    </w:p>
    <w:p w:rsidR="00281052" w:rsidRDefault="00281052">
      <w:pPr>
        <w:shd w:val="clear" w:color="auto" w:fill="FFFFFF"/>
        <w:jc w:val="both"/>
        <w:rPr>
          <w:sz w:val="26"/>
          <w:szCs w:val="29"/>
        </w:rPr>
      </w:pPr>
    </w:p>
    <w:p w:rsidR="00281052" w:rsidRDefault="00281052">
      <w:pPr>
        <w:shd w:val="clear" w:color="auto" w:fill="FFFFFF"/>
        <w:jc w:val="both"/>
        <w:rPr>
          <w:sz w:val="26"/>
          <w:szCs w:val="29"/>
        </w:rPr>
      </w:pPr>
    </w:p>
    <w:p w:rsidR="00281052" w:rsidRDefault="00281052">
      <w:pPr>
        <w:shd w:val="clear" w:color="auto" w:fill="FFFFFF"/>
        <w:jc w:val="both"/>
        <w:rPr>
          <w:sz w:val="26"/>
          <w:szCs w:val="29"/>
        </w:rPr>
      </w:pPr>
    </w:p>
    <w:p w:rsidR="00281052" w:rsidRDefault="00281052">
      <w:pPr>
        <w:shd w:val="clear" w:color="auto" w:fill="FFFFFF"/>
        <w:jc w:val="both"/>
        <w:rPr>
          <w:sz w:val="26"/>
          <w:szCs w:val="29"/>
        </w:rPr>
      </w:pPr>
    </w:p>
    <w:p w:rsidR="00281052" w:rsidRDefault="00281052">
      <w:pPr>
        <w:shd w:val="clear" w:color="auto" w:fill="FFFFFF"/>
        <w:jc w:val="both"/>
        <w:rPr>
          <w:sz w:val="26"/>
          <w:szCs w:val="29"/>
        </w:rPr>
      </w:pPr>
    </w:p>
    <w:p w:rsidR="00281052" w:rsidRDefault="00281052">
      <w:pPr>
        <w:shd w:val="clear" w:color="auto" w:fill="FFFFFF"/>
        <w:jc w:val="both"/>
        <w:rPr>
          <w:sz w:val="26"/>
          <w:szCs w:val="29"/>
        </w:rPr>
      </w:pPr>
    </w:p>
    <w:p w:rsidR="00281052" w:rsidRDefault="00281052">
      <w:pPr>
        <w:shd w:val="clear" w:color="auto" w:fill="FFFFFF"/>
        <w:jc w:val="both"/>
        <w:rPr>
          <w:sz w:val="26"/>
          <w:szCs w:val="29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jc w:val="right"/>
        <w:rPr>
          <w:rFonts w:ascii="Arial" w:hAnsi="Arial" w:cs="Arial"/>
        </w:rPr>
      </w:pPr>
    </w:p>
    <w:p w:rsidR="00281052" w:rsidRDefault="00281052">
      <w:pPr>
        <w:rPr>
          <w:rFonts w:ascii="Arial" w:hAnsi="Arial" w:cs="Arial"/>
        </w:rPr>
      </w:pPr>
    </w:p>
    <w:sectPr w:rsidR="00281052" w:rsidSect="005869C6">
      <w:pgSz w:w="16838" w:h="11906" w:orient="landscape"/>
      <w:pgMar w:top="1134" w:right="680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roid Sans Devanagari">
    <w:altName w:val="Arial"/>
    <w:charset w:val="01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339D7"/>
    <w:multiLevelType w:val="multilevel"/>
    <w:tmpl w:val="5CCA4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D05AC9"/>
    <w:multiLevelType w:val="multilevel"/>
    <w:tmpl w:val="3080F9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971446D"/>
    <w:multiLevelType w:val="multilevel"/>
    <w:tmpl w:val="9D265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F2D0DD8"/>
    <w:multiLevelType w:val="multilevel"/>
    <w:tmpl w:val="70003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5E244F1"/>
    <w:multiLevelType w:val="multilevel"/>
    <w:tmpl w:val="3B746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1E92A08"/>
    <w:multiLevelType w:val="multilevel"/>
    <w:tmpl w:val="73227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5E62710"/>
    <w:multiLevelType w:val="multilevel"/>
    <w:tmpl w:val="B650AD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27F7F95"/>
    <w:multiLevelType w:val="multilevel"/>
    <w:tmpl w:val="8EC4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3574DF2"/>
    <w:multiLevelType w:val="multilevel"/>
    <w:tmpl w:val="0730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4100436"/>
    <w:multiLevelType w:val="multilevel"/>
    <w:tmpl w:val="81341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8"/>
  </w:num>
  <w:num w:numId="6">
    <w:abstractNumId w:val="4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281052"/>
    <w:rsid w:val="00135295"/>
    <w:rsid w:val="00175C90"/>
    <w:rsid w:val="00186483"/>
    <w:rsid w:val="001C6909"/>
    <w:rsid w:val="00281052"/>
    <w:rsid w:val="002968EB"/>
    <w:rsid w:val="00303A05"/>
    <w:rsid w:val="00332435"/>
    <w:rsid w:val="00333FC5"/>
    <w:rsid w:val="003A5D91"/>
    <w:rsid w:val="00411B5C"/>
    <w:rsid w:val="004341B1"/>
    <w:rsid w:val="00540BE9"/>
    <w:rsid w:val="005869C6"/>
    <w:rsid w:val="005D08D7"/>
    <w:rsid w:val="005E5242"/>
    <w:rsid w:val="006E0B56"/>
    <w:rsid w:val="00747FEA"/>
    <w:rsid w:val="007C6DB5"/>
    <w:rsid w:val="00800EEA"/>
    <w:rsid w:val="008E2054"/>
    <w:rsid w:val="00903776"/>
    <w:rsid w:val="00906EB1"/>
    <w:rsid w:val="009506EF"/>
    <w:rsid w:val="009D191E"/>
    <w:rsid w:val="009D68F3"/>
    <w:rsid w:val="009E2D59"/>
    <w:rsid w:val="00A94C67"/>
    <w:rsid w:val="00B177A2"/>
    <w:rsid w:val="00B34A0B"/>
    <w:rsid w:val="00B952B7"/>
    <w:rsid w:val="00C87386"/>
    <w:rsid w:val="00E04592"/>
    <w:rsid w:val="00E569E7"/>
    <w:rsid w:val="00F24E9A"/>
    <w:rsid w:val="00F33D45"/>
    <w:rsid w:val="00F3514E"/>
    <w:rsid w:val="00FA3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262C153-A8C7-4EA2-B25B-2F4C10B0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5D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77825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uiPriority w:val="99"/>
    <w:qFormat/>
    <w:rsid w:val="00777825"/>
    <w:pPr>
      <w:keepNext/>
      <w:shd w:val="clear" w:color="auto" w:fill="FFFFFF"/>
      <w:jc w:val="center"/>
      <w:outlineLvl w:val="1"/>
    </w:pPr>
    <w:rPr>
      <w:rFonts w:ascii="Arial" w:hAnsi="Arial"/>
      <w:b/>
      <w:bCs/>
      <w:i/>
      <w:iCs/>
      <w:color w:val="373737"/>
      <w:sz w:val="26"/>
      <w:szCs w:val="28"/>
    </w:rPr>
  </w:style>
  <w:style w:type="paragraph" w:styleId="3">
    <w:name w:val="heading 3"/>
    <w:basedOn w:val="a"/>
    <w:uiPriority w:val="99"/>
    <w:qFormat/>
    <w:rsid w:val="00777825"/>
    <w:pPr>
      <w:keepNext/>
      <w:shd w:val="clear" w:color="auto" w:fill="FFFFFF"/>
      <w:jc w:val="center"/>
      <w:outlineLvl w:val="2"/>
    </w:pPr>
    <w:rPr>
      <w:rFonts w:ascii="Arial" w:hAnsi="Arial"/>
      <w:b/>
      <w:bCs/>
      <w:i/>
      <w:iCs/>
      <w:color w:val="323232"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qFormat/>
    <w:locked/>
    <w:rsid w:val="00777825"/>
    <w:rPr>
      <w:rFonts w:ascii="Arial" w:hAnsi="Arial" w:cs="Arial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uiPriority w:val="99"/>
    <w:qFormat/>
    <w:locked/>
    <w:rsid w:val="00777825"/>
    <w:rPr>
      <w:rFonts w:ascii="Arial" w:hAnsi="Arial" w:cs="Times New Roman"/>
      <w:i/>
      <w:iCs/>
      <w:color w:val="373737"/>
      <w:sz w:val="28"/>
      <w:szCs w:val="28"/>
      <w:shd w:val="clear" w:color="auto" w:fill="FFFFFF"/>
      <w:lang w:eastAsia="ru-RU"/>
    </w:rPr>
  </w:style>
  <w:style w:type="character" w:customStyle="1" w:styleId="30">
    <w:name w:val="Заголовок 3 Знак"/>
    <w:uiPriority w:val="99"/>
    <w:qFormat/>
    <w:locked/>
    <w:rsid w:val="00777825"/>
    <w:rPr>
      <w:rFonts w:ascii="Arial" w:hAnsi="Arial" w:cs="Times New Roman"/>
      <w:i/>
      <w:iCs/>
      <w:color w:val="323232"/>
      <w:sz w:val="28"/>
      <w:szCs w:val="28"/>
      <w:shd w:val="clear" w:color="auto" w:fill="FFFFFF"/>
      <w:lang w:eastAsia="ru-RU"/>
    </w:rPr>
  </w:style>
  <w:style w:type="character" w:customStyle="1" w:styleId="a3">
    <w:name w:val="Текст выноски Знак"/>
    <w:uiPriority w:val="99"/>
    <w:semiHidden/>
    <w:qFormat/>
    <w:locked/>
    <w:rsid w:val="00C955D4"/>
    <w:rPr>
      <w:rFonts w:ascii="Tahoma" w:hAnsi="Tahoma" w:cs="Tahoma"/>
      <w:sz w:val="16"/>
      <w:szCs w:val="16"/>
      <w:lang w:eastAsia="ru-RU"/>
    </w:rPr>
  </w:style>
  <w:style w:type="character" w:customStyle="1" w:styleId="a4">
    <w:name w:val="Основной текст Знак"/>
    <w:uiPriority w:val="99"/>
    <w:qFormat/>
    <w:locked/>
    <w:rsid w:val="00777825"/>
    <w:rPr>
      <w:rFonts w:ascii="Arial" w:hAnsi="Arial" w:cs="Times New Roman"/>
      <w:color w:val="323232"/>
      <w:sz w:val="28"/>
      <w:szCs w:val="28"/>
      <w:lang w:eastAsia="ru-RU"/>
    </w:rPr>
  </w:style>
  <w:style w:type="character" w:customStyle="1" w:styleId="21">
    <w:name w:val="Основной текст с отступом 2 Знак"/>
    <w:link w:val="22"/>
    <w:uiPriority w:val="99"/>
    <w:qFormat/>
    <w:locked/>
    <w:rsid w:val="00777825"/>
    <w:rPr>
      <w:rFonts w:ascii="Times New Roman" w:hAnsi="Times New Roman" w:cs="Times New Roman"/>
      <w:color w:val="373737"/>
      <w:sz w:val="28"/>
      <w:szCs w:val="28"/>
      <w:shd w:val="clear" w:color="auto" w:fill="FFFFFF"/>
      <w:lang w:eastAsia="ru-RU"/>
    </w:rPr>
  </w:style>
  <w:style w:type="character" w:customStyle="1" w:styleId="a5">
    <w:name w:val="Основной текст с отступом Знак"/>
    <w:uiPriority w:val="99"/>
    <w:qFormat/>
    <w:locked/>
    <w:rsid w:val="00777825"/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link w:val="32"/>
    <w:uiPriority w:val="99"/>
    <w:qFormat/>
    <w:locked/>
    <w:rsid w:val="00777825"/>
    <w:rPr>
      <w:rFonts w:ascii="Times New Roman" w:eastAsia="MS Mincho" w:hAnsi="Times New Roman" w:cs="Times New Roman"/>
      <w:lang w:eastAsia="ru-RU"/>
    </w:rPr>
  </w:style>
  <w:style w:type="character" w:customStyle="1" w:styleId="23">
    <w:name w:val="Основной текст 2 Знак"/>
    <w:link w:val="23"/>
    <w:uiPriority w:val="99"/>
    <w:qFormat/>
    <w:locked/>
    <w:rsid w:val="00777825"/>
    <w:rPr>
      <w:rFonts w:ascii="Times New Roman" w:eastAsia="MS Mincho" w:hAnsi="Times New Roman" w:cs="Times New Roman"/>
      <w:color w:val="000000"/>
      <w:sz w:val="29"/>
      <w:szCs w:val="29"/>
      <w:shd w:val="clear" w:color="auto" w:fill="FFFFFF"/>
      <w:lang w:eastAsia="ru-RU"/>
    </w:rPr>
  </w:style>
  <w:style w:type="character" w:customStyle="1" w:styleId="33">
    <w:name w:val="Основной текст 3 Знак"/>
    <w:link w:val="33"/>
    <w:uiPriority w:val="99"/>
    <w:qFormat/>
    <w:locked/>
    <w:rsid w:val="00777825"/>
    <w:rPr>
      <w:rFonts w:ascii="Times New Roman" w:eastAsia="MS Mincho" w:hAnsi="Times New Roman" w:cs="Times New Roman"/>
      <w:color w:val="000000"/>
      <w:sz w:val="29"/>
      <w:szCs w:val="29"/>
      <w:shd w:val="clear" w:color="auto" w:fill="FFFFFF"/>
      <w:lang w:eastAsia="ru-RU"/>
    </w:rPr>
  </w:style>
  <w:style w:type="character" w:customStyle="1" w:styleId="a6">
    <w:name w:val="Верхний колонтитул Знак"/>
    <w:uiPriority w:val="99"/>
    <w:qFormat/>
    <w:locked/>
    <w:rsid w:val="00777825"/>
    <w:rPr>
      <w:rFonts w:ascii="Times New Roman" w:eastAsia="MS Mincho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qFormat/>
    <w:rsid w:val="00777825"/>
    <w:rPr>
      <w:rFonts w:cs="Times New Roman"/>
    </w:rPr>
  </w:style>
  <w:style w:type="character" w:customStyle="1" w:styleId="a8">
    <w:name w:val="Нижний колонтитул Знак"/>
    <w:uiPriority w:val="99"/>
    <w:qFormat/>
    <w:locked/>
    <w:rsid w:val="00777825"/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sid w:val="005869C6"/>
    <w:rPr>
      <w:b w:val="0"/>
    </w:rPr>
  </w:style>
  <w:style w:type="character" w:customStyle="1" w:styleId="s1">
    <w:name w:val="s1"/>
    <w:qFormat/>
    <w:rsid w:val="005869C6"/>
  </w:style>
  <w:style w:type="character" w:customStyle="1" w:styleId="s2">
    <w:name w:val="s2"/>
    <w:qFormat/>
    <w:rsid w:val="005869C6"/>
  </w:style>
  <w:style w:type="character" w:customStyle="1" w:styleId="s4">
    <w:name w:val="s4"/>
    <w:qFormat/>
    <w:rsid w:val="005869C6"/>
  </w:style>
  <w:style w:type="paragraph" w:styleId="a9">
    <w:name w:val="Title"/>
    <w:basedOn w:val="a"/>
    <w:next w:val="aa"/>
    <w:qFormat/>
    <w:rsid w:val="005869C6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a">
    <w:name w:val="Body Text"/>
    <w:basedOn w:val="a"/>
    <w:uiPriority w:val="99"/>
    <w:rsid w:val="00777825"/>
    <w:rPr>
      <w:rFonts w:ascii="Arial" w:hAnsi="Arial"/>
      <w:color w:val="323232"/>
      <w:sz w:val="28"/>
      <w:szCs w:val="28"/>
    </w:rPr>
  </w:style>
  <w:style w:type="paragraph" w:styleId="ab">
    <w:name w:val="List"/>
    <w:basedOn w:val="aa"/>
    <w:rsid w:val="005869C6"/>
    <w:rPr>
      <w:rFonts w:cs="Droid Sans Devanagari"/>
    </w:rPr>
  </w:style>
  <w:style w:type="paragraph" w:styleId="ac">
    <w:name w:val="caption"/>
    <w:basedOn w:val="a"/>
    <w:qFormat/>
    <w:rsid w:val="005869C6"/>
    <w:pPr>
      <w:suppressLineNumbers/>
      <w:spacing w:before="120" w:after="120"/>
    </w:pPr>
    <w:rPr>
      <w:rFonts w:cs="Droid Sans Devanagari"/>
      <w:i/>
      <w:iCs/>
    </w:rPr>
  </w:style>
  <w:style w:type="paragraph" w:styleId="ad">
    <w:name w:val="index heading"/>
    <w:basedOn w:val="a"/>
    <w:qFormat/>
    <w:rsid w:val="005869C6"/>
    <w:pPr>
      <w:suppressLineNumbers/>
    </w:pPr>
    <w:rPr>
      <w:rFonts w:cs="Droid Sans Devanagari"/>
    </w:rPr>
  </w:style>
  <w:style w:type="paragraph" w:styleId="ae">
    <w:name w:val="Balloon Text"/>
    <w:basedOn w:val="a"/>
    <w:uiPriority w:val="99"/>
    <w:semiHidden/>
    <w:qFormat/>
    <w:rsid w:val="00C955D4"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link w:val="21"/>
    <w:uiPriority w:val="99"/>
    <w:qFormat/>
    <w:rsid w:val="00777825"/>
    <w:pPr>
      <w:shd w:val="clear" w:color="auto" w:fill="FFFFFF"/>
      <w:ind w:firstLine="708"/>
      <w:jc w:val="both"/>
    </w:pPr>
    <w:rPr>
      <w:color w:val="373737"/>
      <w:sz w:val="26"/>
      <w:szCs w:val="28"/>
    </w:rPr>
  </w:style>
  <w:style w:type="paragraph" w:styleId="af">
    <w:name w:val="Body Text Indent"/>
    <w:basedOn w:val="a"/>
    <w:uiPriority w:val="99"/>
    <w:rsid w:val="00777825"/>
    <w:pPr>
      <w:ind w:left="708"/>
      <w:jc w:val="both"/>
    </w:pPr>
    <w:rPr>
      <w:rFonts w:eastAsia="MS Mincho"/>
    </w:rPr>
  </w:style>
  <w:style w:type="paragraph" w:styleId="32">
    <w:name w:val="Body Text Indent 3"/>
    <w:basedOn w:val="a"/>
    <w:link w:val="31"/>
    <w:uiPriority w:val="99"/>
    <w:qFormat/>
    <w:rsid w:val="00777825"/>
    <w:pPr>
      <w:ind w:firstLine="705"/>
      <w:jc w:val="both"/>
    </w:pPr>
    <w:rPr>
      <w:rFonts w:eastAsia="MS Mincho"/>
      <w:sz w:val="22"/>
      <w:szCs w:val="22"/>
    </w:rPr>
  </w:style>
  <w:style w:type="paragraph" w:styleId="24">
    <w:name w:val="Body Text 2"/>
    <w:basedOn w:val="a"/>
    <w:uiPriority w:val="99"/>
    <w:qFormat/>
    <w:rsid w:val="00777825"/>
    <w:pPr>
      <w:shd w:val="clear" w:color="auto" w:fill="FFFFFF"/>
    </w:pPr>
    <w:rPr>
      <w:rFonts w:eastAsia="MS Mincho"/>
      <w:color w:val="000000"/>
      <w:sz w:val="26"/>
      <w:szCs w:val="29"/>
    </w:rPr>
  </w:style>
  <w:style w:type="paragraph" w:styleId="34">
    <w:name w:val="Body Text 3"/>
    <w:basedOn w:val="a"/>
    <w:uiPriority w:val="99"/>
    <w:qFormat/>
    <w:rsid w:val="00777825"/>
    <w:pPr>
      <w:shd w:val="clear" w:color="auto" w:fill="FFFFFF"/>
      <w:spacing w:line="360" w:lineRule="auto"/>
      <w:jc w:val="both"/>
    </w:pPr>
    <w:rPr>
      <w:rFonts w:eastAsia="MS Mincho"/>
      <w:color w:val="000000"/>
      <w:sz w:val="26"/>
      <w:szCs w:val="29"/>
    </w:rPr>
  </w:style>
  <w:style w:type="paragraph" w:customStyle="1" w:styleId="ConsNormal">
    <w:name w:val="ConsNormal"/>
    <w:uiPriority w:val="99"/>
    <w:qFormat/>
    <w:rsid w:val="00777825"/>
    <w:pPr>
      <w:widowControl w:val="0"/>
      <w:ind w:right="19772" w:firstLine="720"/>
    </w:pPr>
    <w:rPr>
      <w:rFonts w:ascii="Arial" w:eastAsia="MS Mincho" w:hAnsi="Arial" w:cs="Arial"/>
      <w:sz w:val="24"/>
    </w:rPr>
  </w:style>
  <w:style w:type="paragraph" w:customStyle="1" w:styleId="ConsNonformat">
    <w:name w:val="ConsNonformat"/>
    <w:uiPriority w:val="99"/>
    <w:qFormat/>
    <w:rsid w:val="00777825"/>
    <w:pPr>
      <w:widowControl w:val="0"/>
      <w:ind w:right="19772"/>
    </w:pPr>
    <w:rPr>
      <w:rFonts w:ascii="Courier New" w:eastAsia="MS Mincho" w:hAnsi="Courier New" w:cs="Courier New"/>
      <w:sz w:val="24"/>
    </w:rPr>
  </w:style>
  <w:style w:type="paragraph" w:customStyle="1" w:styleId="ConsTitle">
    <w:name w:val="ConsTitle"/>
    <w:uiPriority w:val="99"/>
    <w:qFormat/>
    <w:rsid w:val="00777825"/>
    <w:pPr>
      <w:widowControl w:val="0"/>
      <w:ind w:right="19772"/>
    </w:pPr>
    <w:rPr>
      <w:rFonts w:ascii="Arial" w:eastAsia="MS Mincho" w:hAnsi="Arial" w:cs="Arial"/>
      <w:b/>
      <w:bCs/>
      <w:sz w:val="16"/>
      <w:szCs w:val="16"/>
    </w:rPr>
  </w:style>
  <w:style w:type="paragraph" w:styleId="af0">
    <w:name w:val="header"/>
    <w:basedOn w:val="a"/>
    <w:uiPriority w:val="99"/>
    <w:rsid w:val="00777825"/>
    <w:pPr>
      <w:tabs>
        <w:tab w:val="center" w:pos="4677"/>
        <w:tab w:val="right" w:pos="9355"/>
      </w:tabs>
    </w:pPr>
    <w:rPr>
      <w:rFonts w:eastAsia="MS Mincho"/>
    </w:rPr>
  </w:style>
  <w:style w:type="paragraph" w:styleId="af1">
    <w:name w:val="footer"/>
    <w:basedOn w:val="a"/>
    <w:uiPriority w:val="99"/>
    <w:rsid w:val="00777825"/>
    <w:pPr>
      <w:tabs>
        <w:tab w:val="center" w:pos="4677"/>
        <w:tab w:val="right" w:pos="9355"/>
      </w:tabs>
    </w:pPr>
    <w:rPr>
      <w:rFonts w:eastAsia="MS Mincho"/>
    </w:rPr>
  </w:style>
  <w:style w:type="paragraph" w:customStyle="1" w:styleId="ConsCell">
    <w:name w:val="ConsCell"/>
    <w:uiPriority w:val="99"/>
    <w:qFormat/>
    <w:rsid w:val="00777825"/>
    <w:pPr>
      <w:widowControl w:val="0"/>
      <w:ind w:right="19772"/>
    </w:pPr>
    <w:rPr>
      <w:rFonts w:ascii="Arial" w:eastAsia="MS Mincho" w:hAnsi="Arial" w:cs="Arial"/>
      <w:sz w:val="24"/>
    </w:rPr>
  </w:style>
  <w:style w:type="paragraph" w:customStyle="1" w:styleId="ConsPlusNormal">
    <w:name w:val="ConsPlusNormal"/>
    <w:qFormat/>
    <w:rsid w:val="00777825"/>
    <w:pPr>
      <w:widowControl w:val="0"/>
      <w:ind w:firstLine="720"/>
    </w:pPr>
    <w:rPr>
      <w:rFonts w:ascii="Arial" w:eastAsia="MS Mincho" w:hAnsi="Arial" w:cs="Arial"/>
      <w:sz w:val="24"/>
    </w:rPr>
  </w:style>
  <w:style w:type="paragraph" w:customStyle="1" w:styleId="ConsPlusTitle">
    <w:name w:val="ConsPlusTitle"/>
    <w:uiPriority w:val="99"/>
    <w:qFormat/>
    <w:rsid w:val="00777825"/>
    <w:pPr>
      <w:widowControl w:val="0"/>
    </w:pPr>
    <w:rPr>
      <w:rFonts w:ascii="Arial" w:eastAsia="MS Mincho" w:hAnsi="Arial" w:cs="Arial"/>
      <w:b/>
      <w:bCs/>
      <w:sz w:val="24"/>
    </w:rPr>
  </w:style>
  <w:style w:type="paragraph" w:customStyle="1" w:styleId="ConsPlusNonformat">
    <w:name w:val="ConsPlusNonformat"/>
    <w:uiPriority w:val="99"/>
    <w:qFormat/>
    <w:rsid w:val="00777825"/>
    <w:pPr>
      <w:widowControl w:val="0"/>
    </w:pPr>
    <w:rPr>
      <w:rFonts w:ascii="Courier New" w:eastAsia="MS Mincho" w:hAnsi="Courier New" w:cs="Courier New"/>
      <w:sz w:val="24"/>
    </w:rPr>
  </w:style>
  <w:style w:type="paragraph" w:customStyle="1" w:styleId="ConsPlusCell">
    <w:name w:val="ConsPlusCell"/>
    <w:uiPriority w:val="99"/>
    <w:qFormat/>
    <w:rsid w:val="00777825"/>
    <w:pPr>
      <w:widowControl w:val="0"/>
    </w:pPr>
    <w:rPr>
      <w:rFonts w:ascii="Arial" w:eastAsia="MS Mincho" w:hAnsi="Arial" w:cs="Arial"/>
      <w:sz w:val="24"/>
    </w:rPr>
  </w:style>
  <w:style w:type="paragraph" w:styleId="25">
    <w:name w:val="List Bullet 2"/>
    <w:basedOn w:val="af2"/>
    <w:autoRedefine/>
    <w:uiPriority w:val="99"/>
    <w:qFormat/>
    <w:rsid w:val="00777825"/>
    <w:pPr>
      <w:spacing w:line="360" w:lineRule="auto"/>
      <w:ind w:firstLine="680"/>
      <w:jc w:val="both"/>
    </w:pPr>
    <w:rPr>
      <w:spacing w:val="-5"/>
      <w:sz w:val="28"/>
      <w:szCs w:val="20"/>
    </w:rPr>
  </w:style>
  <w:style w:type="paragraph" w:styleId="af2">
    <w:name w:val="List Bullet"/>
    <w:basedOn w:val="a"/>
    <w:uiPriority w:val="99"/>
    <w:qFormat/>
    <w:rsid w:val="00777825"/>
    <w:rPr>
      <w:rFonts w:eastAsia="MS Mincho"/>
    </w:rPr>
  </w:style>
  <w:style w:type="paragraph" w:customStyle="1" w:styleId="af3">
    <w:name w:val="Знак"/>
    <w:basedOn w:val="a"/>
    <w:uiPriority w:val="99"/>
    <w:qFormat/>
    <w:rsid w:val="00777825"/>
    <w:pPr>
      <w:spacing w:beforeAutospacing="1" w:afterAutospacing="1"/>
    </w:pPr>
    <w:rPr>
      <w:rFonts w:ascii="Tahoma" w:eastAsia="MS Mincho" w:hAnsi="Tahoma"/>
      <w:sz w:val="20"/>
      <w:szCs w:val="20"/>
      <w:lang w:val="en-US" w:eastAsia="en-US"/>
    </w:rPr>
  </w:style>
  <w:style w:type="paragraph" w:customStyle="1" w:styleId="consnormal0">
    <w:name w:val="consnormal"/>
    <w:basedOn w:val="a"/>
    <w:uiPriority w:val="99"/>
    <w:qFormat/>
    <w:rsid w:val="00777825"/>
    <w:pPr>
      <w:ind w:right="19772" w:firstLine="720"/>
    </w:pPr>
    <w:rPr>
      <w:rFonts w:ascii="Arial" w:eastAsia="MS Mincho" w:hAnsi="Arial" w:cs="Arial"/>
      <w:sz w:val="20"/>
      <w:szCs w:val="20"/>
    </w:rPr>
  </w:style>
  <w:style w:type="paragraph" w:styleId="af4">
    <w:name w:val="List Paragraph"/>
    <w:basedOn w:val="a"/>
    <w:uiPriority w:val="34"/>
    <w:qFormat/>
    <w:rsid w:val="00DB024B"/>
    <w:pPr>
      <w:ind w:left="720"/>
      <w:contextualSpacing/>
    </w:pPr>
  </w:style>
  <w:style w:type="paragraph" w:customStyle="1" w:styleId="Standard">
    <w:name w:val="Standard"/>
    <w:qFormat/>
    <w:rsid w:val="00BC2B1C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5">
    <w:name w:val="Содержимое врезки"/>
    <w:basedOn w:val="a"/>
    <w:qFormat/>
    <w:rsid w:val="005869C6"/>
  </w:style>
  <w:style w:type="paragraph" w:customStyle="1" w:styleId="p1">
    <w:name w:val="p1"/>
    <w:basedOn w:val="a"/>
    <w:qFormat/>
    <w:rsid w:val="005869C6"/>
    <w:pPr>
      <w:spacing w:beforeAutospacing="1" w:afterAutospacing="1"/>
    </w:pPr>
  </w:style>
  <w:style w:type="paragraph" w:customStyle="1" w:styleId="p4">
    <w:name w:val="p4"/>
    <w:basedOn w:val="a"/>
    <w:qFormat/>
    <w:rsid w:val="005869C6"/>
    <w:pPr>
      <w:spacing w:beforeAutospacing="1" w:afterAutospacing="1"/>
    </w:pPr>
  </w:style>
  <w:style w:type="paragraph" w:customStyle="1" w:styleId="p7">
    <w:name w:val="p7"/>
    <w:basedOn w:val="a"/>
    <w:qFormat/>
    <w:rsid w:val="005869C6"/>
    <w:pPr>
      <w:spacing w:beforeAutospacing="1" w:afterAutospacing="1"/>
    </w:pPr>
  </w:style>
  <w:style w:type="paragraph" w:customStyle="1" w:styleId="p8">
    <w:name w:val="p8"/>
    <w:basedOn w:val="a"/>
    <w:qFormat/>
    <w:rsid w:val="005869C6"/>
    <w:pPr>
      <w:spacing w:beforeAutospacing="1" w:afterAutospacing="1"/>
    </w:pPr>
  </w:style>
  <w:style w:type="paragraph" w:customStyle="1" w:styleId="p5">
    <w:name w:val="p5"/>
    <w:basedOn w:val="a"/>
    <w:qFormat/>
    <w:rsid w:val="005869C6"/>
    <w:pPr>
      <w:spacing w:beforeAutospacing="1" w:afterAutospacing="1"/>
    </w:pPr>
  </w:style>
  <w:style w:type="table" w:styleId="af6">
    <w:name w:val="Table Grid"/>
    <w:basedOn w:val="a1"/>
    <w:uiPriority w:val="99"/>
    <w:rsid w:val="00777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A59B6-701E-4B19-92C5-CF1D19CA0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31</Pages>
  <Words>7048</Words>
  <Characters>40175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dc:description/>
  <cp:lastModifiedBy>Шмидт Елена Петровна</cp:lastModifiedBy>
  <cp:revision>24</cp:revision>
  <cp:lastPrinted>2019-10-17T09:19:00Z</cp:lastPrinted>
  <dcterms:created xsi:type="dcterms:W3CDTF">2020-10-07T04:35:00Z</dcterms:created>
  <dcterms:modified xsi:type="dcterms:W3CDTF">2020-10-15T08:29:00Z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